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E008B" w14:textId="7F397BCF" w:rsidR="00DF1ED4" w:rsidRPr="00433277" w:rsidRDefault="000414F7" w:rsidP="00DF1ED4">
      <w:pPr>
        <w:jc w:val="center"/>
        <w:rPr>
          <w:rFonts w:ascii="Candara" w:hAnsi="Candara" w:cs="Times New Roman"/>
          <w:noProof/>
          <w:sz w:val="32"/>
          <w:szCs w:val="32"/>
        </w:rPr>
      </w:pPr>
      <w:r>
        <w:rPr>
          <w:rFonts w:ascii="Candara" w:hAnsi="Candara" w:cs="Times New Roman"/>
          <w:noProof/>
          <w:sz w:val="32"/>
          <w:szCs w:val="32"/>
        </w:rPr>
        <w:t xml:space="preserve"> </w:t>
      </w:r>
      <w:r w:rsidR="00DF1ED4" w:rsidRPr="00433277">
        <w:rPr>
          <w:rFonts w:ascii="Candara" w:hAnsi="Candara" w:cs="Times New Roman"/>
          <w:noProof/>
          <w:sz w:val="32"/>
          <w:szCs w:val="32"/>
        </w:rPr>
        <w:t xml:space="preserve">                                        </w:t>
      </w:r>
      <w:r w:rsidR="00DF1ED4" w:rsidRPr="00433277">
        <w:rPr>
          <w:rFonts w:ascii="Candara" w:hAnsi="Candara" w:cs="Times New Roman"/>
          <w:noProof/>
          <w14:ligatures w14:val="standardContextual"/>
        </w:rPr>
        <w:drawing>
          <wp:inline distT="0" distB="0" distL="0" distR="0" wp14:anchorId="4E257301" wp14:editId="0DB9D60B">
            <wp:extent cx="1533525" cy="1105535"/>
            <wp:effectExtent l="0" t="0" r="9525" b="0"/>
            <wp:docPr id="129810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06666" name="Picture 1298106666"/>
                    <pic:cNvPicPr/>
                  </pic:nvPicPr>
                  <pic:blipFill>
                    <a:blip r:embed="rId7">
                      <a:extLst>
                        <a:ext uri="{28A0092B-C50C-407E-A947-70E740481C1C}">
                          <a14:useLocalDpi xmlns:a14="http://schemas.microsoft.com/office/drawing/2010/main" val="0"/>
                        </a:ext>
                      </a:extLst>
                    </a:blip>
                    <a:stretch>
                      <a:fillRect/>
                    </a:stretch>
                  </pic:blipFill>
                  <pic:spPr>
                    <a:xfrm>
                      <a:off x="0" y="0"/>
                      <a:ext cx="1536299" cy="1107535"/>
                    </a:xfrm>
                    <a:prstGeom prst="rect">
                      <a:avLst/>
                    </a:prstGeom>
                  </pic:spPr>
                </pic:pic>
              </a:graphicData>
            </a:graphic>
          </wp:inline>
        </w:drawing>
      </w:r>
      <w:r w:rsidR="00DF1ED4" w:rsidRPr="00433277">
        <w:rPr>
          <w:rFonts w:ascii="Candara" w:hAnsi="Candara" w:cs="Times New Roman"/>
          <w:noProof/>
        </w:rPr>
        <w:drawing>
          <wp:anchor distT="0" distB="0" distL="114300" distR="114300" simplePos="0" relativeHeight="251662336" behindDoc="1" locked="0" layoutInCell="1" allowOverlap="1" wp14:anchorId="2D550DF5" wp14:editId="1CE298F4">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1357A8F1" w14:textId="77777777" w:rsidR="00DF1ED4" w:rsidRPr="00433277" w:rsidRDefault="00DF1ED4" w:rsidP="00DF1ED4">
      <w:pPr>
        <w:jc w:val="center"/>
        <w:rPr>
          <w:rFonts w:ascii="Candara" w:hAnsi="Candara" w:cs="Times New Roman"/>
          <w:noProof/>
          <w:sz w:val="32"/>
          <w:szCs w:val="32"/>
        </w:rPr>
      </w:pPr>
    </w:p>
    <w:p w14:paraId="24F8F43A"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LAPORAN KEGIATAN</w:t>
      </w:r>
    </w:p>
    <w:p w14:paraId="7DBE2444" w14:textId="77777777" w:rsidR="00DF1ED4" w:rsidRDefault="00DF1ED4" w:rsidP="00DF1ED4">
      <w:pPr>
        <w:spacing w:after="0" w:line="360" w:lineRule="auto"/>
        <w:jc w:val="center"/>
        <w:rPr>
          <w:rFonts w:ascii="Candara" w:hAnsi="Candara" w:cs="Times New Roman"/>
          <w:i/>
          <w:iCs/>
          <w:sz w:val="32"/>
          <w:szCs w:val="32"/>
        </w:rPr>
      </w:pPr>
      <w:r w:rsidRPr="00433277">
        <w:rPr>
          <w:rFonts w:ascii="Candara" w:hAnsi="Candara" w:cs="Times New Roman"/>
          <w:i/>
          <w:iCs/>
          <w:sz w:val="32"/>
          <w:szCs w:val="32"/>
        </w:rPr>
        <w:t>Kolaborasi Internasional Pascasarjana IAIN Sultan Amai Gorontalo Bersama Universiti Kebangsaan Malaysia: Penguatan Kajian Islam dan Pendidikan Rahmatan lil ‘Alamin</w:t>
      </w:r>
    </w:p>
    <w:p w14:paraId="5EF11E4F" w14:textId="77777777" w:rsidR="00433277" w:rsidRPr="00433277" w:rsidRDefault="00433277" w:rsidP="00DF1ED4">
      <w:pPr>
        <w:spacing w:after="0" w:line="360" w:lineRule="auto"/>
        <w:jc w:val="center"/>
        <w:rPr>
          <w:rFonts w:ascii="Candara" w:hAnsi="Candara" w:cs="Times New Roman"/>
          <w:i/>
          <w:iCs/>
          <w:sz w:val="32"/>
          <w:szCs w:val="32"/>
        </w:rPr>
      </w:pPr>
    </w:p>
    <w:p w14:paraId="028244AF"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 xml:space="preserve">IMPLEMENTASI KERJASAMA </w:t>
      </w:r>
    </w:p>
    <w:p w14:paraId="0F9B87B1" w14:textId="77777777" w:rsidR="00433277" w:rsidRPr="00433277" w:rsidRDefault="00433277" w:rsidP="00DF1ED4">
      <w:pPr>
        <w:spacing w:after="0" w:line="360" w:lineRule="auto"/>
        <w:jc w:val="center"/>
        <w:rPr>
          <w:rFonts w:ascii="Candara" w:hAnsi="Candara" w:cs="Times New Roman"/>
          <w:b/>
          <w:bCs/>
          <w:noProof/>
          <w:sz w:val="32"/>
          <w:szCs w:val="32"/>
        </w:rPr>
      </w:pPr>
    </w:p>
    <w:p w14:paraId="2140B15D"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 xml:space="preserve">A N T A R A </w:t>
      </w:r>
    </w:p>
    <w:p w14:paraId="1B378EF9" w14:textId="77777777" w:rsidR="00433277" w:rsidRDefault="00433277" w:rsidP="00DF1ED4">
      <w:pPr>
        <w:spacing w:after="0" w:line="360" w:lineRule="auto"/>
        <w:jc w:val="center"/>
        <w:rPr>
          <w:rFonts w:ascii="Candara" w:hAnsi="Candara" w:cs="Times New Roman"/>
          <w:b/>
          <w:bCs/>
          <w:noProof/>
          <w:sz w:val="32"/>
          <w:szCs w:val="32"/>
        </w:rPr>
      </w:pPr>
    </w:p>
    <w:p w14:paraId="5DA03B39" w14:textId="77777777" w:rsidR="00433277" w:rsidRPr="00433277" w:rsidRDefault="00433277" w:rsidP="00DF1ED4">
      <w:pPr>
        <w:spacing w:after="0" w:line="360" w:lineRule="auto"/>
        <w:jc w:val="center"/>
        <w:rPr>
          <w:rFonts w:ascii="Candara" w:hAnsi="Candara" w:cs="Times New Roman"/>
          <w:b/>
          <w:bCs/>
          <w:noProof/>
          <w:sz w:val="32"/>
          <w:szCs w:val="32"/>
        </w:rPr>
      </w:pPr>
    </w:p>
    <w:p w14:paraId="56F7DA4B"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JURUSAN PENDIDIKAN AGAMA ISLAM</w:t>
      </w:r>
    </w:p>
    <w:p w14:paraId="7D7E537F"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 xml:space="preserve">FAKULTAS ILMU TARBIYAH DAN KEGURUAN </w:t>
      </w:r>
    </w:p>
    <w:p w14:paraId="725630AF"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IAIN SULTAN AMAI GORONTALO</w:t>
      </w:r>
    </w:p>
    <w:p w14:paraId="6F96AC06" w14:textId="77777777" w:rsidR="00DF1ED4" w:rsidRPr="00433277" w:rsidRDefault="00DF1ED4" w:rsidP="00DF1ED4">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 xml:space="preserve">DAN </w:t>
      </w:r>
    </w:p>
    <w:p w14:paraId="0252452A" w14:textId="77777777" w:rsidR="00DF1ED4" w:rsidRPr="00433277" w:rsidRDefault="00DF1ED4" w:rsidP="00DF1ED4">
      <w:pPr>
        <w:spacing w:after="0" w:line="360" w:lineRule="auto"/>
        <w:jc w:val="center"/>
        <w:rPr>
          <w:rFonts w:ascii="Candara" w:hAnsi="Candara" w:cs="Times New Roman"/>
          <w:b/>
          <w:bCs/>
          <w:sz w:val="32"/>
          <w:szCs w:val="32"/>
        </w:rPr>
      </w:pPr>
      <w:r w:rsidRPr="00433277">
        <w:rPr>
          <w:rFonts w:ascii="Candara" w:hAnsi="Candara" w:cs="Times New Roman"/>
          <w:b/>
          <w:bCs/>
          <w:sz w:val="32"/>
          <w:szCs w:val="32"/>
        </w:rPr>
        <w:t>UNIVERSITI KEBANGSAAN MALAYSIA (UKM)</w:t>
      </w:r>
    </w:p>
    <w:p w14:paraId="4622BD4C" w14:textId="79ED17B7" w:rsidR="00DF1ED4" w:rsidRPr="00433277" w:rsidRDefault="00DF1ED4" w:rsidP="00433277">
      <w:pPr>
        <w:spacing w:after="0" w:line="360" w:lineRule="auto"/>
        <w:jc w:val="center"/>
        <w:rPr>
          <w:rFonts w:ascii="Candara" w:hAnsi="Candara" w:cs="Times New Roman"/>
          <w:b/>
          <w:bCs/>
          <w:noProof/>
          <w:sz w:val="32"/>
          <w:szCs w:val="32"/>
        </w:rPr>
      </w:pPr>
      <w:r w:rsidRPr="00433277">
        <w:rPr>
          <w:rFonts w:ascii="Candara" w:hAnsi="Candara" w:cs="Times New Roman"/>
          <w:b/>
          <w:bCs/>
          <w:noProof/>
          <w:sz w:val="32"/>
          <w:szCs w:val="32"/>
        </w:rPr>
        <w:t xml:space="preserve">2 0 2 </w:t>
      </w:r>
      <w:r w:rsidR="00870AB7">
        <w:rPr>
          <w:rFonts w:ascii="Candara" w:hAnsi="Candara" w:cs="Times New Roman"/>
          <w:b/>
          <w:bCs/>
          <w:noProof/>
          <w:sz w:val="32"/>
          <w:szCs w:val="32"/>
        </w:rPr>
        <w:t>3</w:t>
      </w:r>
    </w:p>
    <w:p w14:paraId="3DC4E806" w14:textId="77777777" w:rsidR="00DF1ED4" w:rsidRPr="00433277" w:rsidRDefault="00DF1ED4" w:rsidP="00DF1ED4">
      <w:pPr>
        <w:jc w:val="center"/>
        <w:rPr>
          <w:rFonts w:ascii="Candara" w:hAnsi="Candara" w:cs="Times New Roman"/>
          <w:b/>
          <w:bCs/>
          <w:sz w:val="28"/>
          <w:szCs w:val="28"/>
        </w:rPr>
      </w:pPr>
      <w:r w:rsidRPr="00433277">
        <w:rPr>
          <w:rFonts w:ascii="Candara" w:hAnsi="Candara" w:cs="Times New Roman"/>
          <w:b/>
          <w:bCs/>
          <w:sz w:val="28"/>
          <w:szCs w:val="28"/>
        </w:rPr>
        <w:lastRenderedPageBreak/>
        <w:t xml:space="preserve">LAPORAN HASIL IMPLEMENTASI KERJASAMA </w:t>
      </w:r>
    </w:p>
    <w:p w14:paraId="4605F8BC" w14:textId="77777777" w:rsidR="00DF1ED4" w:rsidRPr="00433277" w:rsidRDefault="00DF1ED4" w:rsidP="00DF1ED4">
      <w:pPr>
        <w:jc w:val="center"/>
        <w:rPr>
          <w:rFonts w:ascii="Candara" w:hAnsi="Candara" w:cs="Times New Roman"/>
          <w:b/>
          <w:bCs/>
          <w:sz w:val="28"/>
          <w:szCs w:val="28"/>
        </w:rPr>
      </w:pPr>
    </w:p>
    <w:p w14:paraId="6E2413DE" w14:textId="77777777" w:rsidR="00DF1ED4" w:rsidRPr="00433277" w:rsidRDefault="00DF1ED4" w:rsidP="00DF1ED4">
      <w:pPr>
        <w:pStyle w:val="ListParagraph"/>
        <w:numPr>
          <w:ilvl w:val="0"/>
          <w:numId w:val="1"/>
        </w:numPr>
        <w:ind w:left="426"/>
        <w:jc w:val="both"/>
        <w:rPr>
          <w:rFonts w:ascii="Candara" w:hAnsi="Candara" w:cs="Times New Roman"/>
          <w:b/>
          <w:bCs/>
          <w:sz w:val="24"/>
          <w:szCs w:val="24"/>
        </w:rPr>
      </w:pPr>
      <w:r w:rsidRPr="00433277">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283"/>
        <w:gridCol w:w="3569"/>
      </w:tblGrid>
      <w:tr w:rsidR="00DF1ED4" w:rsidRPr="00433277" w14:paraId="6C907B51" w14:textId="77777777" w:rsidTr="00B40F93">
        <w:tc>
          <w:tcPr>
            <w:tcW w:w="3969" w:type="dxa"/>
          </w:tcPr>
          <w:p w14:paraId="791B281A" w14:textId="77777777" w:rsidR="00DF1ED4" w:rsidRPr="00433277" w:rsidRDefault="00DF1ED4" w:rsidP="00B40F93">
            <w:pPr>
              <w:spacing w:line="360" w:lineRule="exact"/>
              <w:jc w:val="both"/>
              <w:rPr>
                <w:rFonts w:ascii="Candara" w:hAnsi="Candara" w:cs="Times New Roman"/>
                <w:sz w:val="24"/>
                <w:szCs w:val="24"/>
              </w:rPr>
            </w:pPr>
            <w:r w:rsidRPr="00433277">
              <w:rPr>
                <w:rFonts w:ascii="Candara" w:hAnsi="Candara" w:cs="Times New Roman"/>
                <w:sz w:val="24"/>
                <w:szCs w:val="24"/>
              </w:rPr>
              <w:t>PIHAK PELAKSANA</w:t>
            </w:r>
          </w:p>
          <w:p w14:paraId="21DE6269" w14:textId="77777777" w:rsidR="00DF1ED4" w:rsidRPr="00433277" w:rsidRDefault="00DF1ED4" w:rsidP="00B40F93">
            <w:pPr>
              <w:spacing w:line="360" w:lineRule="exact"/>
              <w:jc w:val="both"/>
              <w:rPr>
                <w:rFonts w:ascii="Candara" w:hAnsi="Candara" w:cs="Times New Roman"/>
                <w:sz w:val="24"/>
                <w:szCs w:val="24"/>
              </w:rPr>
            </w:pPr>
            <w:r w:rsidRPr="00433277">
              <w:rPr>
                <w:rFonts w:ascii="Candara" w:hAnsi="Candara" w:cs="Times New Roman"/>
                <w:sz w:val="24"/>
                <w:szCs w:val="24"/>
              </w:rPr>
              <w:t>IMPLEMENTASI KERJASAMA</w:t>
            </w:r>
          </w:p>
        </w:tc>
        <w:tc>
          <w:tcPr>
            <w:tcW w:w="283" w:type="dxa"/>
          </w:tcPr>
          <w:p w14:paraId="6B721E73"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w:t>
            </w:r>
          </w:p>
        </w:tc>
        <w:tc>
          <w:tcPr>
            <w:tcW w:w="3701" w:type="dxa"/>
          </w:tcPr>
          <w:p w14:paraId="1407067C"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Pascasarjana IAIN Sultan Amai Gorontalo &amp; Program Studi Pendidikan Agama Islam (PAI) FITK</w:t>
            </w:r>
          </w:p>
        </w:tc>
      </w:tr>
      <w:tr w:rsidR="00DF1ED4" w:rsidRPr="00433277" w14:paraId="0A7A875E" w14:textId="77777777" w:rsidTr="00B40F93">
        <w:tc>
          <w:tcPr>
            <w:tcW w:w="3969" w:type="dxa"/>
          </w:tcPr>
          <w:p w14:paraId="7DD7BC12" w14:textId="77777777" w:rsidR="00DF1ED4" w:rsidRPr="00433277" w:rsidRDefault="00DF1ED4" w:rsidP="00B40F93">
            <w:pPr>
              <w:spacing w:line="360" w:lineRule="exact"/>
              <w:jc w:val="both"/>
              <w:rPr>
                <w:rFonts w:ascii="Candara" w:hAnsi="Candara" w:cs="Times New Roman"/>
                <w:sz w:val="24"/>
                <w:szCs w:val="24"/>
              </w:rPr>
            </w:pPr>
            <w:r w:rsidRPr="00433277">
              <w:rPr>
                <w:rFonts w:ascii="Candara" w:hAnsi="Candara" w:cs="Times New Roman"/>
                <w:sz w:val="24"/>
                <w:szCs w:val="24"/>
              </w:rPr>
              <w:t>TANGGAL PELAKSANAAN</w:t>
            </w:r>
          </w:p>
        </w:tc>
        <w:tc>
          <w:tcPr>
            <w:tcW w:w="283" w:type="dxa"/>
          </w:tcPr>
          <w:p w14:paraId="5857033C"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w:t>
            </w:r>
          </w:p>
        </w:tc>
        <w:tc>
          <w:tcPr>
            <w:tcW w:w="3701" w:type="dxa"/>
          </w:tcPr>
          <w:p w14:paraId="1D240903" w14:textId="7856A657" w:rsidR="00DF1ED4" w:rsidRPr="00433277" w:rsidRDefault="003E60D6" w:rsidP="00B40F93">
            <w:pPr>
              <w:pStyle w:val="ListParagraph"/>
              <w:spacing w:line="360" w:lineRule="exact"/>
              <w:ind w:left="0"/>
              <w:jc w:val="both"/>
              <w:rPr>
                <w:rFonts w:ascii="Candara" w:hAnsi="Candara" w:cs="Times New Roman"/>
                <w:sz w:val="24"/>
                <w:szCs w:val="24"/>
              </w:rPr>
            </w:pPr>
            <w:r>
              <w:rPr>
                <w:rFonts w:ascii="Candara" w:hAnsi="Candara" w:cs="Times New Roman"/>
                <w:color w:val="333333"/>
                <w:shd w:val="clear" w:color="auto" w:fill="FFFFFF"/>
              </w:rPr>
              <w:t>8</w:t>
            </w:r>
            <w:r w:rsidR="00DF1ED4" w:rsidRPr="00433277">
              <w:rPr>
                <w:rFonts w:ascii="Candara" w:hAnsi="Candara" w:cs="Times New Roman"/>
                <w:color w:val="333333"/>
                <w:shd w:val="clear" w:color="auto" w:fill="FFFFFF"/>
              </w:rPr>
              <w:t>-</w:t>
            </w:r>
            <w:r>
              <w:rPr>
                <w:rFonts w:ascii="Candara" w:hAnsi="Candara" w:cs="Times New Roman"/>
                <w:color w:val="333333"/>
                <w:shd w:val="clear" w:color="auto" w:fill="FFFFFF"/>
              </w:rPr>
              <w:t>10</w:t>
            </w:r>
            <w:r w:rsidR="00DF1ED4" w:rsidRPr="00433277">
              <w:rPr>
                <w:rFonts w:ascii="Candara" w:hAnsi="Candara" w:cs="Times New Roman"/>
                <w:color w:val="333333"/>
                <w:shd w:val="clear" w:color="auto" w:fill="FFFFFF"/>
              </w:rPr>
              <w:t xml:space="preserve"> Juni 2022</w:t>
            </w:r>
          </w:p>
        </w:tc>
      </w:tr>
      <w:tr w:rsidR="00DF1ED4" w:rsidRPr="00433277" w14:paraId="5D4594F9" w14:textId="77777777" w:rsidTr="00B40F93">
        <w:tc>
          <w:tcPr>
            <w:tcW w:w="3969" w:type="dxa"/>
          </w:tcPr>
          <w:p w14:paraId="19A7DB5F" w14:textId="77777777" w:rsidR="00DF1ED4" w:rsidRPr="00433277" w:rsidRDefault="00DF1ED4" w:rsidP="00B40F93">
            <w:pPr>
              <w:spacing w:line="360" w:lineRule="exact"/>
              <w:jc w:val="both"/>
              <w:rPr>
                <w:rFonts w:ascii="Candara" w:hAnsi="Candara" w:cs="Times New Roman"/>
                <w:sz w:val="24"/>
                <w:szCs w:val="24"/>
              </w:rPr>
            </w:pPr>
            <w:r w:rsidRPr="00433277">
              <w:rPr>
                <w:rFonts w:ascii="Candara" w:hAnsi="Candara" w:cs="Times New Roman"/>
                <w:sz w:val="24"/>
                <w:szCs w:val="24"/>
              </w:rPr>
              <w:t>MITRA KERJASAMA</w:t>
            </w:r>
          </w:p>
        </w:tc>
        <w:tc>
          <w:tcPr>
            <w:tcW w:w="283" w:type="dxa"/>
          </w:tcPr>
          <w:p w14:paraId="57978428"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w:t>
            </w:r>
          </w:p>
        </w:tc>
        <w:tc>
          <w:tcPr>
            <w:tcW w:w="3701" w:type="dxa"/>
          </w:tcPr>
          <w:p w14:paraId="6AB5D8A8"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 xml:space="preserve">Universiti Kebangsaan Malaysia (UKM) </w:t>
            </w:r>
          </w:p>
        </w:tc>
      </w:tr>
      <w:tr w:rsidR="00DF1ED4" w:rsidRPr="00433277" w14:paraId="12D4C9B0" w14:textId="77777777" w:rsidTr="00B40F93">
        <w:tc>
          <w:tcPr>
            <w:tcW w:w="3969" w:type="dxa"/>
          </w:tcPr>
          <w:p w14:paraId="5170FC88" w14:textId="77777777" w:rsidR="00DF1ED4" w:rsidRPr="00433277" w:rsidRDefault="00DF1ED4" w:rsidP="00B40F93">
            <w:pPr>
              <w:spacing w:line="360" w:lineRule="exact"/>
              <w:jc w:val="both"/>
              <w:rPr>
                <w:rFonts w:ascii="Candara" w:hAnsi="Candara" w:cs="Times New Roman"/>
                <w:sz w:val="24"/>
                <w:szCs w:val="24"/>
              </w:rPr>
            </w:pPr>
            <w:r w:rsidRPr="00433277">
              <w:rPr>
                <w:rFonts w:ascii="Candara" w:hAnsi="Candara" w:cs="Times New Roman"/>
                <w:sz w:val="24"/>
                <w:szCs w:val="24"/>
              </w:rPr>
              <w:t>ALAMAT</w:t>
            </w:r>
          </w:p>
        </w:tc>
        <w:tc>
          <w:tcPr>
            <w:tcW w:w="283" w:type="dxa"/>
          </w:tcPr>
          <w:p w14:paraId="7694D2B5"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sz w:val="24"/>
                <w:szCs w:val="24"/>
              </w:rPr>
              <w:t>:</w:t>
            </w:r>
          </w:p>
        </w:tc>
        <w:tc>
          <w:tcPr>
            <w:tcW w:w="3701" w:type="dxa"/>
          </w:tcPr>
          <w:p w14:paraId="466459C6" w14:textId="77777777" w:rsidR="00DF1ED4" w:rsidRPr="00433277" w:rsidRDefault="00DF1ED4" w:rsidP="00B40F93">
            <w:pPr>
              <w:pStyle w:val="ListParagraph"/>
              <w:spacing w:line="360" w:lineRule="exact"/>
              <w:ind w:left="0"/>
              <w:jc w:val="both"/>
              <w:rPr>
                <w:rFonts w:ascii="Candara" w:hAnsi="Candara" w:cs="Times New Roman"/>
                <w:sz w:val="24"/>
                <w:szCs w:val="24"/>
              </w:rPr>
            </w:pPr>
            <w:r w:rsidRPr="00433277">
              <w:rPr>
                <w:rFonts w:ascii="Candara" w:hAnsi="Candara" w:cs="Times New Roman"/>
                <w:color w:val="001D35"/>
                <w:sz w:val="24"/>
                <w:szCs w:val="24"/>
                <w:shd w:val="clear" w:color="auto" w:fill="FFFFFF"/>
              </w:rPr>
              <w:t>Kampus I dan Kampus II IAIN Sultan Amai Gorontalo, serta Masjid Sabilurrasyad UNG</w:t>
            </w:r>
          </w:p>
        </w:tc>
      </w:tr>
    </w:tbl>
    <w:p w14:paraId="084A26BA" w14:textId="77777777" w:rsidR="00DF1ED4" w:rsidRPr="00433277" w:rsidRDefault="00DF1ED4" w:rsidP="00DF1ED4">
      <w:pPr>
        <w:spacing w:after="240" w:line="360" w:lineRule="auto"/>
        <w:jc w:val="both"/>
        <w:rPr>
          <w:rFonts w:ascii="Candara" w:hAnsi="Candara" w:cs="Times New Roman"/>
          <w:b/>
          <w:bCs/>
          <w:sz w:val="24"/>
          <w:szCs w:val="24"/>
        </w:rPr>
      </w:pPr>
    </w:p>
    <w:p w14:paraId="1FBC737B" w14:textId="77777777" w:rsidR="00DF1ED4" w:rsidRPr="00433277" w:rsidRDefault="00DF1ED4" w:rsidP="00DF1ED4">
      <w:pPr>
        <w:pStyle w:val="ListParagraph"/>
        <w:numPr>
          <w:ilvl w:val="0"/>
          <w:numId w:val="1"/>
        </w:numPr>
        <w:spacing w:after="240" w:line="360" w:lineRule="auto"/>
        <w:ind w:left="425" w:hanging="357"/>
        <w:jc w:val="both"/>
        <w:rPr>
          <w:rFonts w:ascii="Candara" w:hAnsi="Candara" w:cs="Times New Roman"/>
          <w:b/>
          <w:bCs/>
          <w:sz w:val="24"/>
          <w:szCs w:val="24"/>
        </w:rPr>
      </w:pPr>
      <w:r w:rsidRPr="00433277">
        <w:rPr>
          <w:rFonts w:ascii="Candara" w:hAnsi="Candara" w:cs="Times New Roman"/>
          <w:b/>
          <w:bCs/>
          <w:sz w:val="24"/>
          <w:szCs w:val="24"/>
        </w:rPr>
        <w:t>DASAR PELAKSANAAN</w:t>
      </w:r>
    </w:p>
    <w:p w14:paraId="70005C65" w14:textId="16B7BCB6" w:rsidR="00DF1ED4" w:rsidRDefault="00DF1ED4" w:rsidP="00A24CD4">
      <w:pPr>
        <w:pStyle w:val="ListParagraph"/>
        <w:spacing w:after="240" w:line="360" w:lineRule="auto"/>
        <w:ind w:left="432" w:firstLine="432"/>
        <w:jc w:val="both"/>
        <w:rPr>
          <w:rFonts w:ascii="Candara" w:hAnsi="Candara" w:cs="Times New Roman"/>
          <w:sz w:val="24"/>
          <w:szCs w:val="24"/>
        </w:rPr>
      </w:pPr>
      <w:r w:rsidRPr="00433277">
        <w:rPr>
          <w:rFonts w:ascii="Candara" w:hAnsi="Candara" w:cs="Times New Roman"/>
          <w:sz w:val="24"/>
          <w:szCs w:val="24"/>
        </w:rPr>
        <w:t>Dasar pelaksanaan kegiatan kolaborasi internasional ini mengacu pada Nota Kesepahaman (MoU) antara Institut Agama Islam Negeri (IAIN) Sultan Amai Gorontalo dan Universiti Kebangsaan Malaysia (UKM). Kerja sama ini mencakup bidang pendidikan, penelitian, dan pengabdian kepada masyarakat sebagai bagian dari implementasi Tri Dharma Perguruan Tinggi. Kegiatan ini diperkuat dengan Surat Keputusan dan Surat Tugas resmi dari Pascasarjana maupun Program Studi Pendidikan Agama Islam (PAI) sebagai legalitas pelaksanaan program. MoU tersebut menjadi landasan penting dalam memperluas jaringan akademik internasional dan penguatan kapasitas institusi melalui kegiatan ilmiah lintas negara.</w:t>
      </w:r>
    </w:p>
    <w:p w14:paraId="2AF8A7EE" w14:textId="77777777" w:rsidR="003C34D2" w:rsidRDefault="003C34D2" w:rsidP="00A24CD4">
      <w:pPr>
        <w:pStyle w:val="ListParagraph"/>
        <w:spacing w:after="240" w:line="360" w:lineRule="auto"/>
        <w:ind w:left="432" w:firstLine="432"/>
        <w:jc w:val="both"/>
        <w:rPr>
          <w:rFonts w:ascii="Candara" w:hAnsi="Candara" w:cs="Times New Roman"/>
          <w:sz w:val="24"/>
          <w:szCs w:val="24"/>
        </w:rPr>
      </w:pPr>
    </w:p>
    <w:p w14:paraId="2D85A84C" w14:textId="77777777" w:rsidR="003C34D2" w:rsidRDefault="003C34D2" w:rsidP="00A24CD4">
      <w:pPr>
        <w:pStyle w:val="ListParagraph"/>
        <w:spacing w:after="240" w:line="360" w:lineRule="auto"/>
        <w:ind w:left="432" w:firstLine="432"/>
        <w:jc w:val="both"/>
        <w:rPr>
          <w:rFonts w:ascii="Candara" w:hAnsi="Candara" w:cs="Times New Roman"/>
          <w:sz w:val="24"/>
          <w:szCs w:val="24"/>
        </w:rPr>
      </w:pPr>
    </w:p>
    <w:p w14:paraId="5D1BE0D9" w14:textId="77777777" w:rsidR="003C34D2" w:rsidRPr="00A24CD4" w:rsidRDefault="003C34D2" w:rsidP="00A24CD4">
      <w:pPr>
        <w:pStyle w:val="ListParagraph"/>
        <w:spacing w:after="240" w:line="360" w:lineRule="auto"/>
        <w:ind w:left="432" w:firstLine="432"/>
        <w:jc w:val="both"/>
        <w:rPr>
          <w:rFonts w:ascii="Candara" w:hAnsi="Candara" w:cs="Times New Roman"/>
          <w:sz w:val="24"/>
          <w:szCs w:val="24"/>
        </w:rPr>
      </w:pPr>
    </w:p>
    <w:p w14:paraId="35DEAF6F" w14:textId="208AB1BF" w:rsidR="003A42EF" w:rsidRDefault="00C455AF" w:rsidP="003C34D2">
      <w:pPr>
        <w:spacing w:after="0" w:line="360" w:lineRule="auto"/>
        <w:jc w:val="center"/>
        <w:rPr>
          <w:rFonts w:ascii="Candara" w:hAnsi="Candara" w:cs="Times New Roman"/>
          <w:b/>
          <w:bCs/>
          <w:noProof/>
          <w:sz w:val="28"/>
          <w:szCs w:val="28"/>
          <w14:ligatures w14:val="standardContextual"/>
        </w:rPr>
      </w:pPr>
      <w:r>
        <w:rPr>
          <w:rFonts w:ascii="Candara" w:hAnsi="Candara" w:cs="Times New Roman"/>
          <w:b/>
          <w:bCs/>
          <w:noProof/>
          <w:sz w:val="28"/>
          <w:szCs w:val="28"/>
          <w14:ligatures w14:val="standardContextual"/>
        </w:rPr>
        <w:lastRenderedPageBreak/>
        <w:drawing>
          <wp:anchor distT="0" distB="0" distL="114300" distR="114300" simplePos="0" relativeHeight="251666432" behindDoc="0" locked="0" layoutInCell="1" allowOverlap="1" wp14:anchorId="78313C21" wp14:editId="7E4F28DE">
            <wp:simplePos x="0" y="0"/>
            <wp:positionH relativeFrom="column">
              <wp:posOffset>-821055</wp:posOffset>
            </wp:positionH>
            <wp:positionV relativeFrom="paragraph">
              <wp:posOffset>-240029</wp:posOffset>
            </wp:positionV>
            <wp:extent cx="6638925" cy="5086350"/>
            <wp:effectExtent l="0" t="0" r="9525" b="0"/>
            <wp:wrapNone/>
            <wp:docPr id="20402814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81458" name="Picture 2040281458"/>
                    <pic:cNvPicPr/>
                  </pic:nvPicPr>
                  <pic:blipFill rotWithShape="1">
                    <a:blip r:embed="rId9">
                      <a:extLst>
                        <a:ext uri="{28A0092B-C50C-407E-A947-70E740481C1C}">
                          <a14:useLocalDpi xmlns:a14="http://schemas.microsoft.com/office/drawing/2010/main" val="0"/>
                        </a:ext>
                      </a:extLst>
                    </a:blip>
                    <a:srcRect l="2258" t="11751" r="10858" b="23933"/>
                    <a:stretch>
                      <a:fillRect/>
                    </a:stretch>
                  </pic:blipFill>
                  <pic:spPr bwMode="auto">
                    <a:xfrm>
                      <a:off x="0" y="0"/>
                      <a:ext cx="6638925" cy="5086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760781" w14:textId="6C5F7885" w:rsidR="00A46D5B" w:rsidRPr="00A46D5B" w:rsidRDefault="00A46D5B" w:rsidP="003C34D2">
      <w:pPr>
        <w:spacing w:after="0" w:line="360" w:lineRule="auto"/>
        <w:jc w:val="center"/>
        <w:rPr>
          <w:rFonts w:ascii="Candara" w:hAnsi="Candara" w:cs="Times New Roman"/>
          <w:b/>
          <w:bCs/>
          <w:sz w:val="28"/>
          <w:szCs w:val="28"/>
        </w:rPr>
      </w:pPr>
    </w:p>
    <w:p w14:paraId="5A80F9BE" w14:textId="78707F81" w:rsidR="00A46D5B" w:rsidRDefault="00A46D5B" w:rsidP="003C34D2">
      <w:pPr>
        <w:spacing w:after="0" w:line="360" w:lineRule="auto"/>
        <w:jc w:val="center"/>
        <w:rPr>
          <w:rFonts w:ascii="Candara" w:hAnsi="Candara" w:cs="Times New Roman"/>
          <w:b/>
          <w:bCs/>
          <w:i/>
          <w:iCs/>
          <w:sz w:val="28"/>
          <w:szCs w:val="28"/>
        </w:rPr>
      </w:pPr>
    </w:p>
    <w:p w14:paraId="28DFC1AF" w14:textId="52D3DE94" w:rsidR="00A46D5B" w:rsidRDefault="00A46D5B" w:rsidP="003C34D2">
      <w:pPr>
        <w:spacing w:after="0" w:line="360" w:lineRule="auto"/>
        <w:jc w:val="center"/>
        <w:rPr>
          <w:rFonts w:ascii="Candara" w:hAnsi="Candara" w:cs="Times New Roman"/>
          <w:b/>
          <w:bCs/>
          <w:i/>
          <w:iCs/>
          <w:sz w:val="28"/>
          <w:szCs w:val="28"/>
        </w:rPr>
      </w:pPr>
    </w:p>
    <w:p w14:paraId="0AD98060" w14:textId="03D1BD2A" w:rsidR="00A46D5B" w:rsidRDefault="006E79AE" w:rsidP="003C34D2">
      <w:pPr>
        <w:spacing w:after="0" w:line="360" w:lineRule="auto"/>
        <w:jc w:val="center"/>
        <w:rPr>
          <w:rFonts w:ascii="Candara" w:hAnsi="Candara" w:cs="Times New Roman"/>
          <w:b/>
          <w:bCs/>
          <w:i/>
          <w:iCs/>
          <w:sz w:val="28"/>
          <w:szCs w:val="28"/>
        </w:rPr>
      </w:pPr>
      <w:r>
        <w:rPr>
          <w:rFonts w:ascii="Candara" w:hAnsi="Candara" w:cs="Times New Roman"/>
          <w:b/>
          <w:bCs/>
          <w:noProof/>
          <w:sz w:val="28"/>
          <w:szCs w:val="28"/>
          <w14:ligatures w14:val="standardContextual"/>
        </w:rPr>
        <w:drawing>
          <wp:anchor distT="0" distB="0" distL="114300" distR="114300" simplePos="0" relativeHeight="251672576" behindDoc="0" locked="0" layoutInCell="1" allowOverlap="1" wp14:anchorId="5E029FAE" wp14:editId="1F4AA46F">
            <wp:simplePos x="0" y="0"/>
            <wp:positionH relativeFrom="column">
              <wp:posOffset>212090</wp:posOffset>
            </wp:positionH>
            <wp:positionV relativeFrom="paragraph">
              <wp:posOffset>57150</wp:posOffset>
            </wp:positionV>
            <wp:extent cx="101600" cy="167339"/>
            <wp:effectExtent l="0" t="0" r="0" b="4445"/>
            <wp:wrapNone/>
            <wp:docPr id="414969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969212" name="Picture 414969212"/>
                    <pic:cNvPicPr/>
                  </pic:nvPicPr>
                  <pic:blipFill rotWithShape="1">
                    <a:blip r:embed="rId10">
                      <a:extLst>
                        <a:ext uri="{28A0092B-C50C-407E-A947-70E740481C1C}">
                          <a14:useLocalDpi xmlns:a14="http://schemas.microsoft.com/office/drawing/2010/main" val="0"/>
                        </a:ext>
                      </a:extLst>
                    </a:blip>
                    <a:srcRect l="33128" t="35840" r="65711" b="60398"/>
                    <a:stretch>
                      <a:fillRect/>
                    </a:stretch>
                  </pic:blipFill>
                  <pic:spPr bwMode="auto">
                    <a:xfrm>
                      <a:off x="0" y="0"/>
                      <a:ext cx="101600" cy="1673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D0B178" w14:textId="77777777" w:rsidR="00A46D5B" w:rsidRDefault="00A46D5B" w:rsidP="003C34D2">
      <w:pPr>
        <w:spacing w:after="0" w:line="360" w:lineRule="auto"/>
        <w:jc w:val="center"/>
        <w:rPr>
          <w:rFonts w:ascii="Candara" w:hAnsi="Candara" w:cs="Times New Roman"/>
          <w:b/>
          <w:bCs/>
          <w:i/>
          <w:iCs/>
          <w:sz w:val="28"/>
          <w:szCs w:val="28"/>
        </w:rPr>
      </w:pPr>
    </w:p>
    <w:p w14:paraId="376BA589" w14:textId="4DECD431" w:rsidR="00A46D5B" w:rsidRDefault="00A46D5B" w:rsidP="003C34D2">
      <w:pPr>
        <w:spacing w:after="0" w:line="360" w:lineRule="auto"/>
        <w:jc w:val="center"/>
        <w:rPr>
          <w:rFonts w:ascii="Candara" w:hAnsi="Candara" w:cs="Times New Roman"/>
          <w:b/>
          <w:bCs/>
          <w:i/>
          <w:iCs/>
          <w:sz w:val="28"/>
          <w:szCs w:val="28"/>
        </w:rPr>
      </w:pPr>
    </w:p>
    <w:p w14:paraId="7F599ADC" w14:textId="4C016749" w:rsidR="00A46D5B" w:rsidRDefault="00A46D5B" w:rsidP="003C34D2">
      <w:pPr>
        <w:spacing w:after="0" w:line="360" w:lineRule="auto"/>
        <w:jc w:val="center"/>
        <w:rPr>
          <w:rFonts w:ascii="Candara" w:hAnsi="Candara" w:cs="Times New Roman"/>
          <w:b/>
          <w:bCs/>
          <w:i/>
          <w:iCs/>
          <w:sz w:val="28"/>
          <w:szCs w:val="28"/>
        </w:rPr>
      </w:pPr>
    </w:p>
    <w:p w14:paraId="5994C8DE" w14:textId="197FF7AB" w:rsidR="00A46D5B" w:rsidRDefault="00A46D5B" w:rsidP="003C34D2">
      <w:pPr>
        <w:spacing w:after="0" w:line="360" w:lineRule="auto"/>
        <w:jc w:val="center"/>
        <w:rPr>
          <w:rFonts w:ascii="Candara" w:hAnsi="Candara" w:cs="Times New Roman"/>
          <w:b/>
          <w:bCs/>
          <w:i/>
          <w:iCs/>
          <w:sz w:val="28"/>
          <w:szCs w:val="28"/>
        </w:rPr>
      </w:pPr>
    </w:p>
    <w:p w14:paraId="3B8DBB66" w14:textId="3D158F4E" w:rsidR="00A46D5B" w:rsidRDefault="009105E8" w:rsidP="003C34D2">
      <w:pPr>
        <w:spacing w:after="0" w:line="360" w:lineRule="auto"/>
        <w:jc w:val="center"/>
        <w:rPr>
          <w:rFonts w:ascii="Candara" w:hAnsi="Candara" w:cs="Times New Roman"/>
          <w:b/>
          <w:bCs/>
          <w:i/>
          <w:iCs/>
          <w:sz w:val="28"/>
          <w:szCs w:val="28"/>
        </w:rPr>
      </w:pPr>
      <w:r>
        <w:rPr>
          <w:noProof/>
          <w14:ligatures w14:val="standardContextual"/>
        </w:rPr>
        <w:drawing>
          <wp:anchor distT="0" distB="0" distL="114300" distR="114300" simplePos="0" relativeHeight="251668480" behindDoc="1" locked="0" layoutInCell="1" allowOverlap="1" wp14:anchorId="28FF73A9" wp14:editId="27564BE7">
            <wp:simplePos x="0" y="0"/>
            <wp:positionH relativeFrom="column">
              <wp:posOffset>2674620</wp:posOffset>
            </wp:positionH>
            <wp:positionV relativeFrom="paragraph">
              <wp:posOffset>259080</wp:posOffset>
            </wp:positionV>
            <wp:extent cx="1233170" cy="1233170"/>
            <wp:effectExtent l="0" t="0" r="5080" b="5080"/>
            <wp:wrapThrough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hrough>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p>
    <w:p w14:paraId="09E485B9" w14:textId="6B40BBA5" w:rsidR="00A46D5B" w:rsidRDefault="00AA044F" w:rsidP="003C34D2">
      <w:pPr>
        <w:spacing w:after="0" w:line="360" w:lineRule="auto"/>
        <w:jc w:val="center"/>
        <w:rPr>
          <w:rFonts w:ascii="Candara" w:hAnsi="Candara" w:cs="Times New Roman"/>
          <w:b/>
          <w:bCs/>
          <w:i/>
          <w:iCs/>
          <w:sz w:val="28"/>
          <w:szCs w:val="28"/>
        </w:rPr>
      </w:pPr>
      <w:r>
        <w:rPr>
          <w:noProof/>
          <w14:ligatures w14:val="standardContextual"/>
        </w:rPr>
        <w:drawing>
          <wp:anchor distT="0" distB="0" distL="114300" distR="114300" simplePos="0" relativeHeight="251670528" behindDoc="1" locked="0" layoutInCell="1" allowOverlap="1" wp14:anchorId="5794F795" wp14:editId="70BA38DD">
            <wp:simplePos x="0" y="0"/>
            <wp:positionH relativeFrom="column">
              <wp:posOffset>3390900</wp:posOffset>
            </wp:positionH>
            <wp:positionV relativeFrom="paragraph">
              <wp:posOffset>27305</wp:posOffset>
            </wp:positionV>
            <wp:extent cx="2291715" cy="916305"/>
            <wp:effectExtent l="0" t="0" r="0" b="0"/>
            <wp:wrapTight wrapText="bothSides">
              <wp:wrapPolygon edited="0">
                <wp:start x="4309" y="4042"/>
                <wp:lineTo x="2873" y="4940"/>
                <wp:lineTo x="2873" y="7185"/>
                <wp:lineTo x="4489" y="12125"/>
                <wp:lineTo x="4848" y="20208"/>
                <wp:lineTo x="5746" y="20208"/>
                <wp:lineTo x="7182" y="19310"/>
                <wp:lineTo x="11132" y="13921"/>
                <wp:lineTo x="10953" y="12125"/>
                <wp:lineTo x="18673" y="11676"/>
                <wp:lineTo x="18314" y="6736"/>
                <wp:lineTo x="5207" y="4042"/>
                <wp:lineTo x="4309" y="4042"/>
              </wp:wrapPolygon>
            </wp:wrapTight>
            <wp:docPr id="2465756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2">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p>
    <w:p w14:paraId="2F4D8ACE" w14:textId="62D042B8" w:rsidR="00A46D5B" w:rsidRDefault="00A46D5B" w:rsidP="003C34D2">
      <w:pPr>
        <w:spacing w:after="0" w:line="360" w:lineRule="auto"/>
        <w:jc w:val="center"/>
        <w:rPr>
          <w:rFonts w:ascii="Candara" w:hAnsi="Candara" w:cs="Times New Roman"/>
          <w:b/>
          <w:bCs/>
          <w:i/>
          <w:iCs/>
          <w:sz w:val="28"/>
          <w:szCs w:val="28"/>
        </w:rPr>
      </w:pPr>
    </w:p>
    <w:p w14:paraId="50F386D2" w14:textId="1EE0F8D2" w:rsidR="00A46D5B" w:rsidRDefault="005464BB" w:rsidP="003C34D2">
      <w:pPr>
        <w:spacing w:after="0" w:line="360" w:lineRule="auto"/>
        <w:jc w:val="center"/>
        <w:rPr>
          <w:rFonts w:ascii="Candara" w:hAnsi="Candara" w:cs="Times New Roman"/>
          <w:b/>
          <w:bCs/>
          <w:i/>
          <w:iCs/>
          <w:sz w:val="28"/>
          <w:szCs w:val="28"/>
        </w:rPr>
      </w:pPr>
      <w:r>
        <w:rPr>
          <w:rFonts w:ascii="Candara" w:hAnsi="Candara" w:cs="Times New Roman"/>
          <w:b/>
          <w:bCs/>
          <w:i/>
          <w:iCs/>
          <w:noProof/>
          <w:sz w:val="28"/>
          <w:szCs w:val="28"/>
          <w14:ligatures w14:val="standardContextual"/>
        </w:rPr>
        <w:drawing>
          <wp:anchor distT="0" distB="0" distL="114300" distR="114300" simplePos="0" relativeHeight="251665408" behindDoc="0" locked="0" layoutInCell="1" allowOverlap="1" wp14:anchorId="7DB1AC34" wp14:editId="08D2DF29">
            <wp:simplePos x="0" y="0"/>
            <wp:positionH relativeFrom="column">
              <wp:posOffset>2946400</wp:posOffset>
            </wp:positionH>
            <wp:positionV relativeFrom="paragraph">
              <wp:posOffset>137160</wp:posOffset>
            </wp:positionV>
            <wp:extent cx="2292096" cy="916416"/>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1444861628"/>
                    <pic:cNvPicPr/>
                  </pic:nvPicPr>
                  <pic:blipFill rotWithShape="1">
                    <a:blip r:embed="rId12">
                      <a:extLst>
                        <a:ext uri="{28A0092B-C50C-407E-A947-70E740481C1C}">
                          <a14:useLocalDpi xmlns:a14="http://schemas.microsoft.com/office/drawing/2010/main" val="0"/>
                        </a:ext>
                      </a:extLst>
                    </a:blip>
                    <a:srcRect l="31459" t="-16260" r="7503" b="-13395"/>
                    <a:stretch>
                      <a:fillRect/>
                    </a:stretch>
                  </pic:blipFill>
                  <pic:spPr bwMode="auto">
                    <a:xfrm>
                      <a:off x="0" y="0"/>
                      <a:ext cx="2292096" cy="91641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15282F" w14:textId="49E7CED3" w:rsidR="00A46D5B" w:rsidRDefault="00A46D5B" w:rsidP="003C34D2">
      <w:pPr>
        <w:spacing w:after="0" w:line="360" w:lineRule="auto"/>
        <w:jc w:val="center"/>
        <w:rPr>
          <w:rFonts w:ascii="Candara" w:hAnsi="Candara" w:cs="Times New Roman"/>
          <w:b/>
          <w:bCs/>
          <w:i/>
          <w:iCs/>
          <w:sz w:val="28"/>
          <w:szCs w:val="28"/>
        </w:rPr>
      </w:pPr>
    </w:p>
    <w:p w14:paraId="19B30D27" w14:textId="2611177B" w:rsidR="00A46D5B" w:rsidRDefault="00A46D5B" w:rsidP="003C34D2">
      <w:pPr>
        <w:spacing w:after="0" w:line="360" w:lineRule="auto"/>
        <w:jc w:val="center"/>
        <w:rPr>
          <w:rFonts w:ascii="Candara" w:hAnsi="Candara" w:cs="Times New Roman"/>
          <w:b/>
          <w:bCs/>
          <w:i/>
          <w:iCs/>
          <w:sz w:val="28"/>
          <w:szCs w:val="28"/>
        </w:rPr>
      </w:pPr>
    </w:p>
    <w:p w14:paraId="41CF29D5" w14:textId="6B746482" w:rsidR="00A46D5B" w:rsidRDefault="00A46D5B" w:rsidP="003C34D2">
      <w:pPr>
        <w:spacing w:after="0" w:line="360" w:lineRule="auto"/>
        <w:jc w:val="center"/>
        <w:rPr>
          <w:rFonts w:ascii="Candara" w:hAnsi="Candara" w:cs="Times New Roman"/>
          <w:b/>
          <w:bCs/>
          <w:i/>
          <w:iCs/>
          <w:sz w:val="28"/>
          <w:szCs w:val="28"/>
        </w:rPr>
      </w:pPr>
    </w:p>
    <w:p w14:paraId="507DBACE" w14:textId="1F5B51B9" w:rsidR="00A46D5B" w:rsidRDefault="00A46D5B" w:rsidP="003C34D2">
      <w:pPr>
        <w:spacing w:after="0" w:line="360" w:lineRule="auto"/>
        <w:jc w:val="center"/>
        <w:rPr>
          <w:rFonts w:ascii="Candara" w:hAnsi="Candara" w:cs="Times New Roman"/>
          <w:b/>
          <w:bCs/>
          <w:i/>
          <w:iCs/>
          <w:sz w:val="28"/>
          <w:szCs w:val="28"/>
        </w:rPr>
      </w:pPr>
    </w:p>
    <w:p w14:paraId="41B80826" w14:textId="71D155FC" w:rsidR="00A46D5B" w:rsidRDefault="00A46D5B" w:rsidP="003C34D2">
      <w:pPr>
        <w:spacing w:after="0" w:line="360" w:lineRule="auto"/>
        <w:jc w:val="center"/>
        <w:rPr>
          <w:rFonts w:ascii="Candara" w:hAnsi="Candara" w:cs="Times New Roman"/>
          <w:b/>
          <w:bCs/>
          <w:i/>
          <w:iCs/>
          <w:sz w:val="28"/>
          <w:szCs w:val="28"/>
        </w:rPr>
      </w:pPr>
    </w:p>
    <w:p w14:paraId="22CA7405" w14:textId="4E10B8F1" w:rsidR="00A46D5B" w:rsidRDefault="00A46D5B" w:rsidP="003C34D2">
      <w:pPr>
        <w:spacing w:after="0" w:line="360" w:lineRule="auto"/>
        <w:jc w:val="center"/>
        <w:rPr>
          <w:rFonts w:ascii="Candara" w:hAnsi="Candara" w:cs="Times New Roman"/>
          <w:b/>
          <w:bCs/>
          <w:i/>
          <w:iCs/>
          <w:sz w:val="28"/>
          <w:szCs w:val="28"/>
        </w:rPr>
      </w:pPr>
    </w:p>
    <w:p w14:paraId="4751B41E" w14:textId="3CC85619" w:rsidR="00A46D5B" w:rsidRDefault="00A46D5B" w:rsidP="003C34D2">
      <w:pPr>
        <w:spacing w:after="0" w:line="360" w:lineRule="auto"/>
        <w:jc w:val="center"/>
        <w:rPr>
          <w:rFonts w:ascii="Candara" w:hAnsi="Candara" w:cs="Times New Roman"/>
          <w:b/>
          <w:bCs/>
          <w:i/>
          <w:iCs/>
          <w:sz w:val="28"/>
          <w:szCs w:val="28"/>
        </w:rPr>
      </w:pPr>
    </w:p>
    <w:p w14:paraId="224B1C6B" w14:textId="0A9BB0A9" w:rsidR="00A46D5B" w:rsidRDefault="00A46D5B" w:rsidP="003C34D2">
      <w:pPr>
        <w:spacing w:after="0" w:line="360" w:lineRule="auto"/>
        <w:jc w:val="center"/>
        <w:rPr>
          <w:rFonts w:ascii="Candara" w:hAnsi="Candara" w:cs="Times New Roman"/>
          <w:b/>
          <w:bCs/>
          <w:i/>
          <w:iCs/>
          <w:sz w:val="28"/>
          <w:szCs w:val="28"/>
        </w:rPr>
      </w:pPr>
    </w:p>
    <w:p w14:paraId="7FA6D284" w14:textId="2CBE3080" w:rsidR="00A46D5B" w:rsidRDefault="00A46D5B" w:rsidP="003C34D2">
      <w:pPr>
        <w:spacing w:after="0" w:line="360" w:lineRule="auto"/>
        <w:jc w:val="center"/>
        <w:rPr>
          <w:rFonts w:ascii="Candara" w:hAnsi="Candara" w:cs="Times New Roman"/>
          <w:b/>
          <w:bCs/>
          <w:i/>
          <w:iCs/>
          <w:sz w:val="28"/>
          <w:szCs w:val="28"/>
        </w:rPr>
      </w:pPr>
    </w:p>
    <w:p w14:paraId="1C8499BD" w14:textId="107B7C5C" w:rsidR="00DF1ED4" w:rsidRPr="003C34D2" w:rsidRDefault="00DF1ED4" w:rsidP="003C34D2">
      <w:pPr>
        <w:spacing w:after="0" w:line="360" w:lineRule="auto"/>
        <w:jc w:val="center"/>
        <w:rPr>
          <w:rFonts w:ascii="Candara" w:hAnsi="Candara" w:cs="Times New Roman"/>
          <w:b/>
          <w:bCs/>
          <w:sz w:val="28"/>
          <w:szCs w:val="28"/>
        </w:rPr>
      </w:pPr>
      <w:r w:rsidRPr="003C34D2">
        <w:rPr>
          <w:rFonts w:ascii="Candara" w:hAnsi="Candara" w:cs="Times New Roman"/>
          <w:b/>
          <w:bCs/>
          <w:i/>
          <w:iCs/>
          <w:sz w:val="28"/>
          <w:szCs w:val="28"/>
        </w:rPr>
        <w:lastRenderedPageBreak/>
        <w:t>Kolaborasi Internasional Pascasarjana IAIN Sultan Amai Gorontalo Bersama Universiti Kebangsaan Malaysia: Penguatan Kajian Islam dan Pendidikan Rahmatan lil ‘Alamin</w:t>
      </w:r>
    </w:p>
    <w:p w14:paraId="260A9DAF" w14:textId="77777777" w:rsidR="00DF1ED4" w:rsidRPr="00433277" w:rsidRDefault="00DF1ED4" w:rsidP="00433277">
      <w:pPr>
        <w:spacing w:after="0" w:line="360" w:lineRule="auto"/>
        <w:jc w:val="center"/>
        <w:rPr>
          <w:rFonts w:ascii="Candara" w:hAnsi="Candara" w:cs="Times New Roman"/>
          <w:b/>
          <w:bCs/>
          <w:i/>
          <w:iCs/>
          <w:sz w:val="24"/>
          <w:szCs w:val="24"/>
        </w:rPr>
      </w:pPr>
    </w:p>
    <w:p w14:paraId="00501AFE" w14:textId="77777777" w:rsidR="00DF1ED4" w:rsidRPr="00433277" w:rsidRDefault="00DF1ED4" w:rsidP="00433277">
      <w:pPr>
        <w:spacing w:after="0" w:line="360" w:lineRule="auto"/>
        <w:jc w:val="both"/>
        <w:rPr>
          <w:rFonts w:ascii="Candara" w:hAnsi="Candara" w:cs="Times New Roman"/>
          <w:b/>
          <w:bCs/>
          <w:sz w:val="24"/>
          <w:szCs w:val="24"/>
        </w:rPr>
      </w:pPr>
      <w:r w:rsidRPr="00433277">
        <w:rPr>
          <w:rFonts w:ascii="Candara" w:hAnsi="Candara" w:cs="Times New Roman"/>
          <w:b/>
          <w:bCs/>
          <w:sz w:val="24"/>
          <w:szCs w:val="24"/>
        </w:rPr>
        <w:t>A.  Pendahuluan</w:t>
      </w:r>
    </w:p>
    <w:p w14:paraId="1C2842A4" w14:textId="77777777" w:rsidR="00DF1ED4" w:rsidRPr="00433277" w:rsidRDefault="00DF1ED4" w:rsidP="00433277">
      <w:pPr>
        <w:pStyle w:val="NormalWeb"/>
        <w:spacing w:before="0" w:beforeAutospacing="0" w:after="0" w:afterAutospacing="0" w:line="360" w:lineRule="auto"/>
        <w:ind w:firstLine="432"/>
        <w:jc w:val="both"/>
        <w:rPr>
          <w:rFonts w:ascii="Candara" w:hAnsi="Candara"/>
        </w:rPr>
      </w:pPr>
      <w:r w:rsidRPr="00433277">
        <w:rPr>
          <w:rFonts w:ascii="Candara" w:hAnsi="Candara"/>
          <w:b/>
          <w:bCs/>
        </w:rPr>
        <w:tab/>
      </w:r>
      <w:r w:rsidRPr="00433277">
        <w:rPr>
          <w:rFonts w:ascii="Candara" w:hAnsi="Candara"/>
        </w:rPr>
        <w:t>Pascasarjana IAIN Sultan Amai Gorontalo menunjukkan komitmennya dalam memperkuat jejaring akademik internasional dengan menyelenggarakan kegiatan kolaboratif bersama Universiti Kebangsaan Malaysia (UKM). Kolaborasi ini menjadi bagian penting dari strategi internasionalisasi kampus, khususnya dalam bidang pendidikan, riset, dan pengabdian kepada masyarakat. Dalam kegiatan yang berlangsung selama empat hari ini, Pascasarjana menghadirkan narasumber utama Dr. Ahmad Fakhrurrazi bin Mohammed Zabidi dari UKM, serta melibatkan dosen Prodi PAI seperti Dr. Buhari Luneto dan Dr. Ridwan Tohopi yang turut berperan aktif dalam beberapa sesi akademik.</w:t>
      </w:r>
    </w:p>
    <w:p w14:paraId="4F91422E" w14:textId="77777777" w:rsidR="00DF1ED4" w:rsidRPr="00433277" w:rsidRDefault="00DF1ED4" w:rsidP="00433277">
      <w:pPr>
        <w:pStyle w:val="NormalWeb"/>
        <w:spacing w:before="0" w:beforeAutospacing="0" w:after="0" w:afterAutospacing="0" w:line="360" w:lineRule="auto"/>
        <w:ind w:firstLine="432"/>
        <w:jc w:val="both"/>
        <w:rPr>
          <w:rFonts w:ascii="Candara" w:hAnsi="Candara"/>
        </w:rPr>
      </w:pPr>
      <w:r w:rsidRPr="00433277">
        <w:rPr>
          <w:rFonts w:ascii="Candara" w:hAnsi="Candara"/>
        </w:rPr>
        <w:t>Serangkaian kegiatan akademik dirancang secara sistematis, mulai dari silaturrahmi pimpinan, seminar internasional, kuliah pakar, konferensi akademik, hingga ujian tesis terbuka. Tidak hanya itu, kegiatan juga mencakup muzakarah internasional dan safari Jumat, yang memperluas ruang lingkup kolaborasi ke ranah spiritual dan sosial-keagamaan. Kehadiran tokoh-tokoh akademik dan praktisi pendidikan dalam setiap sesi menambah kedalaman ilmiah sekaligus memperkaya perspektif peserta terhadap tema-tema keislaman kontemporer.</w:t>
      </w:r>
    </w:p>
    <w:p w14:paraId="12A4B435" w14:textId="77777777" w:rsidR="00DF1ED4" w:rsidRPr="00433277" w:rsidRDefault="00DF1ED4" w:rsidP="00433277">
      <w:pPr>
        <w:pStyle w:val="NormalWeb"/>
        <w:spacing w:before="0" w:beforeAutospacing="0" w:after="0" w:afterAutospacing="0" w:line="360" w:lineRule="auto"/>
        <w:ind w:firstLine="432"/>
        <w:jc w:val="both"/>
        <w:rPr>
          <w:rFonts w:ascii="Candara" w:hAnsi="Candara"/>
        </w:rPr>
      </w:pPr>
      <w:r w:rsidRPr="00433277">
        <w:rPr>
          <w:rFonts w:ascii="Candara" w:hAnsi="Candara"/>
        </w:rPr>
        <w:t xml:space="preserve">Antusiasme tinggi ditunjukkan oleh mahasiswa Pascasarjana, dosen, serta guru-guru madrasah yang ikut serta sebagai peserta aktif. Kolaborasi ini tidak hanya memperkuat kapasitas akademik internal IAIN Sultan Amai, tetapi juga meningkatkan reputasi institusi sebagai pusat studi keislaman yang terbuka terhadap kerja sama lintas negara. Melalui kegiatan ini, Pascasarjana berhasil </w:t>
      </w:r>
      <w:r w:rsidRPr="00433277">
        <w:rPr>
          <w:rFonts w:ascii="Candara" w:hAnsi="Candara"/>
        </w:rPr>
        <w:lastRenderedPageBreak/>
        <w:t>memfasilitasi pertukaran ide, memperluas wawasan, dan mendorong terciptanya ruang dialog yang produktif dalam pengembangan ilmu pengetahuan berbasis nilai-nilai Islam rahmatan lil ‘alamin.</w:t>
      </w:r>
    </w:p>
    <w:p w14:paraId="53A21265" w14:textId="77777777" w:rsidR="00DF1ED4" w:rsidRPr="00433277" w:rsidRDefault="00DF1ED4" w:rsidP="00433277">
      <w:pPr>
        <w:pStyle w:val="NormalWeb"/>
        <w:spacing w:before="0" w:beforeAutospacing="0" w:after="0" w:afterAutospacing="0" w:line="360" w:lineRule="auto"/>
        <w:jc w:val="both"/>
        <w:rPr>
          <w:rFonts w:ascii="Candara" w:hAnsi="Candara"/>
          <w:b/>
          <w:bCs/>
        </w:rPr>
      </w:pPr>
      <w:r w:rsidRPr="00433277">
        <w:rPr>
          <w:rFonts w:ascii="Candara" w:hAnsi="Candara"/>
          <w:b/>
          <w:bCs/>
        </w:rPr>
        <w:t>B. Dasar Pelaksanaan</w:t>
      </w:r>
    </w:p>
    <w:p w14:paraId="0BA88EED" w14:textId="77777777" w:rsidR="00DF1ED4" w:rsidRPr="00433277" w:rsidRDefault="00DF1ED4" w:rsidP="00433277">
      <w:pPr>
        <w:pStyle w:val="NormalWeb"/>
        <w:spacing w:before="0" w:beforeAutospacing="0" w:after="0" w:afterAutospacing="0" w:line="360" w:lineRule="auto"/>
        <w:ind w:firstLine="720"/>
        <w:jc w:val="both"/>
        <w:rPr>
          <w:rFonts w:ascii="Candara" w:hAnsi="Candara"/>
          <w:b/>
          <w:bCs/>
        </w:rPr>
      </w:pPr>
      <w:r w:rsidRPr="00433277">
        <w:rPr>
          <w:rFonts w:ascii="Candara" w:hAnsi="Candara"/>
        </w:rPr>
        <w:t>Kegiatan ini dilaksanakan berdasarkan Nota Kesepahaman antara IAIN Sultan Amai Gorontalo dan Universiti Kebangsaan Malaysia, sebagai bagian dari pelaksanaan Tri Dharma Perguruan Tinggi. Surat tugas resmi dari Pascasarjana dan Prodi PAI menjadi dasar legal pelaksanaan dan pelibatan dosen dalam seluruh rangkaian acara akademik tersebut.</w:t>
      </w:r>
    </w:p>
    <w:p w14:paraId="5C7FD298" w14:textId="77777777" w:rsidR="00DF1ED4" w:rsidRPr="00433277" w:rsidRDefault="00DF1ED4" w:rsidP="00433277">
      <w:pPr>
        <w:spacing w:after="0"/>
        <w:jc w:val="both"/>
        <w:rPr>
          <w:rFonts w:ascii="Candara" w:eastAsia="Times New Roman" w:hAnsi="Candara" w:cs="Times New Roman"/>
          <w:sz w:val="24"/>
          <w:szCs w:val="24"/>
        </w:rPr>
      </w:pPr>
      <w:r w:rsidRPr="00433277">
        <w:rPr>
          <w:rFonts w:ascii="Candara" w:hAnsi="Candara" w:cs="Times New Roman"/>
          <w:b/>
          <w:bCs/>
          <w:sz w:val="24"/>
          <w:szCs w:val="24"/>
        </w:rPr>
        <w:t>B. Tujuan Kerjasama</w:t>
      </w:r>
    </w:p>
    <w:p w14:paraId="2EBEE969" w14:textId="77777777" w:rsidR="00DF1ED4" w:rsidRPr="00433277" w:rsidRDefault="00DF1ED4" w:rsidP="00433277">
      <w:pPr>
        <w:spacing w:after="0"/>
        <w:jc w:val="both"/>
        <w:rPr>
          <w:rFonts w:ascii="Candara" w:eastAsia="Times New Roman" w:hAnsi="Candara" w:cs="Times New Roman"/>
          <w:sz w:val="24"/>
          <w:szCs w:val="24"/>
        </w:rPr>
      </w:pPr>
      <w:r w:rsidRPr="00433277">
        <w:rPr>
          <w:rFonts w:ascii="Candara" w:eastAsia="Times New Roman" w:hAnsi="Candara" w:cs="Times New Roman"/>
          <w:sz w:val="24"/>
          <w:szCs w:val="24"/>
        </w:rPr>
        <w:t>Tujuan kegiatan ini antara lain:</w:t>
      </w:r>
    </w:p>
    <w:p w14:paraId="6D0D32F7" w14:textId="77777777" w:rsidR="00DF1ED4" w:rsidRPr="00433277" w:rsidRDefault="00DF1ED4" w:rsidP="00433277">
      <w:pPr>
        <w:pStyle w:val="ListParagraph"/>
        <w:numPr>
          <w:ilvl w:val="0"/>
          <w:numId w:val="8"/>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Meningkatkan jejaring akademik internasional</w:t>
      </w:r>
    </w:p>
    <w:p w14:paraId="2E69150F" w14:textId="77777777" w:rsidR="00DF1ED4" w:rsidRPr="00433277" w:rsidRDefault="00DF1ED4" w:rsidP="00433277">
      <w:pPr>
        <w:pStyle w:val="ListParagraph"/>
        <w:numPr>
          <w:ilvl w:val="0"/>
          <w:numId w:val="8"/>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Memperkuat wawasan keislaman berbasis tafsir dan pendidikan rahmatan lil ‘alamin</w:t>
      </w:r>
    </w:p>
    <w:p w14:paraId="1059A683" w14:textId="77777777" w:rsidR="00DF1ED4" w:rsidRPr="00433277" w:rsidRDefault="00DF1ED4" w:rsidP="00433277">
      <w:pPr>
        <w:pStyle w:val="ListParagraph"/>
        <w:numPr>
          <w:ilvl w:val="0"/>
          <w:numId w:val="8"/>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Memberikan ruang kolaborasi antar dosen dan mahasiswa lintas negara</w:t>
      </w:r>
    </w:p>
    <w:p w14:paraId="5A559CB2" w14:textId="77777777" w:rsidR="00DF1ED4" w:rsidRPr="00433277" w:rsidRDefault="00DF1ED4" w:rsidP="00433277">
      <w:pPr>
        <w:pStyle w:val="ListParagraph"/>
        <w:numPr>
          <w:ilvl w:val="0"/>
          <w:numId w:val="8"/>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Mengintegrasikan pendekatan multidisipliner dalam studi keislaman</w:t>
      </w:r>
    </w:p>
    <w:p w14:paraId="21693FD8" w14:textId="77777777" w:rsidR="00DF1ED4" w:rsidRPr="00433277" w:rsidRDefault="00DF1ED4" w:rsidP="00433277">
      <w:pPr>
        <w:spacing w:after="0"/>
        <w:jc w:val="both"/>
        <w:rPr>
          <w:rFonts w:ascii="Candara" w:hAnsi="Candara" w:cs="Times New Roman"/>
          <w:b/>
          <w:bCs/>
          <w:sz w:val="24"/>
          <w:szCs w:val="24"/>
        </w:rPr>
      </w:pPr>
      <w:r w:rsidRPr="00433277">
        <w:rPr>
          <w:rFonts w:ascii="Candara" w:hAnsi="Candara" w:cs="Times New Roman"/>
          <w:b/>
          <w:bCs/>
          <w:sz w:val="24"/>
          <w:szCs w:val="24"/>
        </w:rPr>
        <w:t xml:space="preserve">C. Manfaat Implementasi Kerjasama </w:t>
      </w:r>
    </w:p>
    <w:p w14:paraId="5DC2F983" w14:textId="77777777" w:rsidR="00DF1ED4" w:rsidRPr="00433277" w:rsidRDefault="00DF1ED4" w:rsidP="00433277">
      <w:pPr>
        <w:spacing w:after="0" w:line="360" w:lineRule="auto"/>
        <w:jc w:val="both"/>
        <w:rPr>
          <w:rFonts w:ascii="Candara" w:hAnsi="Candara" w:cs="Times New Roman"/>
        </w:rPr>
      </w:pPr>
      <w:r w:rsidRPr="00433277">
        <w:rPr>
          <w:rFonts w:ascii="Candara" w:hAnsi="Candara" w:cs="Times New Roman"/>
        </w:rPr>
        <w:t>Kegiatan ini menghasilkan beberapa manfaat nyata:</w:t>
      </w:r>
    </w:p>
    <w:p w14:paraId="1BEB11B3" w14:textId="77777777" w:rsidR="00DF1ED4" w:rsidRPr="00433277" w:rsidRDefault="00DF1ED4" w:rsidP="00433277">
      <w:pPr>
        <w:pStyle w:val="ListParagraph"/>
        <w:numPr>
          <w:ilvl w:val="0"/>
          <w:numId w:val="9"/>
        </w:numPr>
        <w:spacing w:after="0" w:line="360" w:lineRule="auto"/>
        <w:ind w:left="450"/>
        <w:jc w:val="both"/>
        <w:rPr>
          <w:rFonts w:ascii="Candara" w:hAnsi="Candara" w:cs="Times New Roman"/>
          <w:sz w:val="24"/>
          <w:szCs w:val="24"/>
        </w:rPr>
      </w:pPr>
      <w:r w:rsidRPr="00433277">
        <w:rPr>
          <w:rFonts w:ascii="Candara" w:hAnsi="Candara" w:cs="Times New Roman"/>
          <w:sz w:val="24"/>
          <w:szCs w:val="24"/>
        </w:rPr>
        <w:t>Terwujudnya dialog ilmiah antar perguruan tinggi Indonesia–Malaysia</w:t>
      </w:r>
    </w:p>
    <w:p w14:paraId="2412C437" w14:textId="77777777" w:rsidR="00DF1ED4" w:rsidRPr="00433277" w:rsidRDefault="00DF1ED4" w:rsidP="00433277">
      <w:pPr>
        <w:pStyle w:val="ListParagraph"/>
        <w:numPr>
          <w:ilvl w:val="0"/>
          <w:numId w:val="9"/>
        </w:numPr>
        <w:spacing w:after="0" w:line="360" w:lineRule="auto"/>
        <w:ind w:left="450"/>
        <w:jc w:val="both"/>
        <w:rPr>
          <w:rFonts w:ascii="Candara" w:hAnsi="Candara" w:cs="Times New Roman"/>
          <w:sz w:val="24"/>
          <w:szCs w:val="24"/>
        </w:rPr>
      </w:pPr>
      <w:r w:rsidRPr="00433277">
        <w:rPr>
          <w:rFonts w:ascii="Candara" w:hAnsi="Candara" w:cs="Times New Roman"/>
          <w:sz w:val="24"/>
          <w:szCs w:val="24"/>
        </w:rPr>
        <w:t>Peningkatan kualitas akademik Pascasarjana melalui kuliah pakar dan ujian terbuka</w:t>
      </w:r>
    </w:p>
    <w:p w14:paraId="7EFE30B1" w14:textId="77777777" w:rsidR="00DF1ED4" w:rsidRPr="00433277" w:rsidRDefault="00DF1ED4" w:rsidP="00433277">
      <w:pPr>
        <w:pStyle w:val="ListParagraph"/>
        <w:numPr>
          <w:ilvl w:val="0"/>
          <w:numId w:val="9"/>
        </w:numPr>
        <w:spacing w:after="0" w:line="360" w:lineRule="auto"/>
        <w:ind w:left="450"/>
        <w:jc w:val="both"/>
        <w:rPr>
          <w:rFonts w:ascii="Candara" w:hAnsi="Candara" w:cs="Times New Roman"/>
          <w:sz w:val="24"/>
          <w:szCs w:val="24"/>
        </w:rPr>
      </w:pPr>
      <w:r w:rsidRPr="00433277">
        <w:rPr>
          <w:rFonts w:ascii="Candara" w:hAnsi="Candara" w:cs="Times New Roman"/>
          <w:sz w:val="24"/>
          <w:szCs w:val="24"/>
        </w:rPr>
        <w:t>Terselenggaranya kegiatan dakwah internasional melalui safari Jumat</w:t>
      </w:r>
    </w:p>
    <w:p w14:paraId="05946257" w14:textId="2B230B2F" w:rsidR="00DF1ED4" w:rsidRPr="002C322F" w:rsidRDefault="00DF1ED4" w:rsidP="002C322F">
      <w:pPr>
        <w:pStyle w:val="ListParagraph"/>
        <w:numPr>
          <w:ilvl w:val="0"/>
          <w:numId w:val="9"/>
        </w:numPr>
        <w:spacing w:after="0" w:line="360" w:lineRule="auto"/>
        <w:ind w:left="450"/>
        <w:jc w:val="both"/>
        <w:rPr>
          <w:rFonts w:ascii="Candara" w:hAnsi="Candara" w:cs="Times New Roman"/>
          <w:sz w:val="24"/>
          <w:szCs w:val="24"/>
        </w:rPr>
      </w:pPr>
      <w:r w:rsidRPr="00433277">
        <w:rPr>
          <w:rFonts w:ascii="Candara" w:hAnsi="Candara" w:cs="Times New Roman"/>
          <w:sz w:val="24"/>
          <w:szCs w:val="24"/>
        </w:rPr>
        <w:t>Terciptanya kolaborasi riset dan publikasi ilmiah antar dosen dan institusi</w:t>
      </w:r>
    </w:p>
    <w:p w14:paraId="288D5D60" w14:textId="77777777" w:rsidR="00DF1ED4" w:rsidRPr="00433277" w:rsidRDefault="00DF1ED4" w:rsidP="00433277">
      <w:pPr>
        <w:spacing w:after="0" w:line="360" w:lineRule="auto"/>
        <w:jc w:val="both"/>
        <w:rPr>
          <w:rFonts w:ascii="Candara" w:hAnsi="Candara" w:cs="Times New Roman"/>
          <w:b/>
          <w:bCs/>
          <w:sz w:val="24"/>
          <w:szCs w:val="24"/>
        </w:rPr>
      </w:pPr>
      <w:r w:rsidRPr="00433277">
        <w:rPr>
          <w:rFonts w:ascii="Candara" w:hAnsi="Candara" w:cs="Times New Roman"/>
          <w:b/>
          <w:bCs/>
          <w:sz w:val="24"/>
          <w:szCs w:val="24"/>
        </w:rPr>
        <w:t>D. Pelaksanaan Kegiatan</w:t>
      </w:r>
    </w:p>
    <w:p w14:paraId="52440770" w14:textId="77777777" w:rsidR="00DF1ED4" w:rsidRPr="00433277" w:rsidRDefault="00DF1ED4" w:rsidP="00433277">
      <w:pPr>
        <w:spacing w:after="0" w:line="360" w:lineRule="auto"/>
        <w:ind w:firstLine="720"/>
        <w:jc w:val="both"/>
        <w:rPr>
          <w:rFonts w:ascii="Candara" w:hAnsi="Candara" w:cs="Times New Roman"/>
          <w:b/>
          <w:bCs/>
          <w:sz w:val="24"/>
          <w:szCs w:val="24"/>
        </w:rPr>
      </w:pPr>
      <w:r w:rsidRPr="00433277">
        <w:rPr>
          <w:rFonts w:ascii="Candara" w:hAnsi="Candara" w:cs="Times New Roman"/>
          <w:sz w:val="24"/>
          <w:szCs w:val="24"/>
        </w:rPr>
        <w:t xml:space="preserve">Pelaksanaan kegiatan kolaborasi internasional antara Pascasarjana IAIN Sultan Amai Gorontalo dan Universiti Kebangsaan Malaysia (UKM) dimulai pada hari Selasa, 7 Juni 2022, dengan kegiatan silaturrahmi antara pimpinan Pascasarjana dan narasumber utama, Dr. Ahmad Fakhrurrazi bin Mohammed </w:t>
      </w:r>
      <w:r w:rsidRPr="00433277">
        <w:rPr>
          <w:rFonts w:ascii="Candara" w:hAnsi="Candara" w:cs="Times New Roman"/>
          <w:sz w:val="24"/>
          <w:szCs w:val="24"/>
        </w:rPr>
        <w:lastRenderedPageBreak/>
        <w:t>Zabidi. Pertemuan berlangsung di Ruang Direktur Pascasarjana sebagai langkah awal membangun komunikasi akademik dan koordinasi program yang akan dijalankan selama empat hari ke depan. Suasana pertemuan berlangsung hangat dan penuh semangat kolaboratif, menandai terbukanya ruang kerja sama yang lebih luas di masa mendatang.</w:t>
      </w:r>
    </w:p>
    <w:p w14:paraId="16DE2C2E" w14:textId="77777777" w:rsidR="00DF1ED4" w:rsidRPr="00433277" w:rsidRDefault="00DF1ED4" w:rsidP="00433277">
      <w:pPr>
        <w:spacing w:after="0" w:line="360" w:lineRule="auto"/>
        <w:ind w:firstLine="720"/>
        <w:jc w:val="both"/>
        <w:rPr>
          <w:rFonts w:ascii="Candara" w:hAnsi="Candara" w:cs="Times New Roman"/>
          <w:b/>
          <w:bCs/>
          <w:sz w:val="24"/>
          <w:szCs w:val="24"/>
        </w:rPr>
      </w:pPr>
      <w:r w:rsidRPr="00433277">
        <w:rPr>
          <w:rFonts w:ascii="Candara" w:hAnsi="Candara" w:cs="Times New Roman"/>
          <w:sz w:val="24"/>
          <w:szCs w:val="24"/>
        </w:rPr>
        <w:t>Pada hari kedua, Rabu, 8 Juni 2022, dilaksanakan dua kegiatan utama, yakni Seminar Internasional dan Kuliah Pakar Internasional. Seminar yang mengangkat tema “Sejarah Perkembangan Kajian Tafsir di Nusantara” menghadirkan para pemateri terkemuka seperti Dr. H. Zulkarnain Suleman, Dr. Sulaiman Ibrahim, dan Dr. Ahmad Fakhrurrazi. Sementara itu, kuliah pakar bertajuk “Kontekstualitas Tafsir Tarbawi Multidisipliner” memberikan wawasan mendalam mengenai integrasi tafsir dengan pendekatan pendidikan modern. Kedua kegiatan tersebut berlangsung di Aula Rektorat dan Aula FITK Kampus II IAIN Sultan Amai Gorontalo.</w:t>
      </w:r>
    </w:p>
    <w:p w14:paraId="6451A80A" w14:textId="77777777" w:rsidR="00DF1ED4" w:rsidRPr="00433277" w:rsidRDefault="00DF1ED4" w:rsidP="00433277">
      <w:pPr>
        <w:spacing w:after="0" w:line="360" w:lineRule="auto"/>
        <w:ind w:firstLine="720"/>
        <w:jc w:val="both"/>
        <w:rPr>
          <w:rFonts w:ascii="Candara" w:hAnsi="Candara" w:cs="Times New Roman"/>
          <w:b/>
          <w:bCs/>
          <w:sz w:val="24"/>
          <w:szCs w:val="24"/>
        </w:rPr>
      </w:pPr>
      <w:r w:rsidRPr="00433277">
        <w:rPr>
          <w:rFonts w:ascii="Candara" w:hAnsi="Candara" w:cs="Times New Roman"/>
          <w:sz w:val="24"/>
          <w:szCs w:val="24"/>
        </w:rPr>
        <w:t xml:space="preserve">Rangkaian kegiatan berlanjut pada Kamis, 9 Juni 2022, dengan Konferensi Akademik Internasional bertema “Pendidikan Islam Rahmatan lil ‘Alamin: Antara Cita dan Fakta”, serta sesi Ujian Tesis Mahasiswa S2 PAI yang diuji oleh Dr. Ahmad Fakhrurrazi bersama dosen Prodi PAI. Kegiatan ditutup pada Jumat, 10 Juni 2022, melalui Muzakarah Internasional bertajuk “Bahasa al-Qur’an dan Penafsirannya di Era Modern” dan </w:t>
      </w:r>
      <w:r w:rsidRPr="00433277">
        <w:rPr>
          <w:rFonts w:ascii="Candara" w:hAnsi="Candara" w:cs="Times New Roman"/>
          <w:i/>
          <w:iCs/>
          <w:sz w:val="24"/>
          <w:szCs w:val="24"/>
        </w:rPr>
        <w:t>Safari Jumat Internasional</w:t>
      </w:r>
      <w:r w:rsidRPr="00433277">
        <w:rPr>
          <w:rFonts w:ascii="Candara" w:hAnsi="Candara" w:cs="Times New Roman"/>
          <w:sz w:val="24"/>
          <w:szCs w:val="24"/>
        </w:rPr>
        <w:t>, di mana Dr. Ahmad Fakhrurrazi menjadi khatib di Masjid Sabilurrasyad UNG dengan khutbah berjudul “Ihsan dalam Beragama”. Seluruh rangkaian kegiatan mencerminkan sinergi akademik lintas negara yang bermakna dan bernilai strategis bagi pengembangan pendidikan Islam.</w:t>
      </w:r>
    </w:p>
    <w:p w14:paraId="2BA884D7" w14:textId="77777777" w:rsidR="00DF1ED4" w:rsidRPr="00433277" w:rsidRDefault="00DF1ED4" w:rsidP="00433277">
      <w:pPr>
        <w:spacing w:after="0"/>
        <w:jc w:val="both"/>
        <w:rPr>
          <w:rFonts w:ascii="Candara" w:hAnsi="Candara" w:cs="Times New Roman"/>
          <w:b/>
          <w:bCs/>
          <w:sz w:val="24"/>
          <w:szCs w:val="24"/>
        </w:rPr>
      </w:pPr>
      <w:r w:rsidRPr="00433277">
        <w:rPr>
          <w:rFonts w:ascii="Candara" w:hAnsi="Candara" w:cs="Times New Roman"/>
          <w:b/>
          <w:bCs/>
          <w:sz w:val="24"/>
          <w:szCs w:val="24"/>
        </w:rPr>
        <w:t>E. Pihak Yang Terlibat</w:t>
      </w:r>
    </w:p>
    <w:p w14:paraId="7AFCF395" w14:textId="77777777" w:rsidR="00DF1ED4" w:rsidRPr="00433277" w:rsidRDefault="00DF1ED4" w:rsidP="00433277">
      <w:pPr>
        <w:spacing w:after="0" w:line="360" w:lineRule="auto"/>
        <w:jc w:val="both"/>
        <w:rPr>
          <w:rFonts w:ascii="Candara" w:hAnsi="Candara" w:cs="Times New Roman"/>
          <w:sz w:val="24"/>
          <w:szCs w:val="24"/>
        </w:rPr>
      </w:pPr>
      <w:r w:rsidRPr="00433277">
        <w:rPr>
          <w:rFonts w:ascii="Candara" w:hAnsi="Candara" w:cs="Times New Roman"/>
          <w:b/>
          <w:bCs/>
          <w:sz w:val="24"/>
          <w:szCs w:val="24"/>
        </w:rPr>
        <w:tab/>
      </w:r>
      <w:r w:rsidRPr="00433277">
        <w:rPr>
          <w:rFonts w:ascii="Candara" w:hAnsi="Candara" w:cs="Times New Roman"/>
          <w:sz w:val="24"/>
          <w:szCs w:val="24"/>
        </w:rPr>
        <w:t xml:space="preserve">Adapun pihak yang dilibatkan dalam kegiatan Seminar Internasional ini, sebagai berikut: </w:t>
      </w:r>
    </w:p>
    <w:p w14:paraId="5519A645" w14:textId="77777777" w:rsidR="00DF1ED4" w:rsidRPr="00433277" w:rsidRDefault="00DF1ED4" w:rsidP="00433277">
      <w:pPr>
        <w:pStyle w:val="ListParagraph"/>
        <w:numPr>
          <w:ilvl w:val="0"/>
          <w:numId w:val="2"/>
        </w:numPr>
        <w:spacing w:after="0" w:line="360" w:lineRule="auto"/>
        <w:jc w:val="both"/>
        <w:rPr>
          <w:rFonts w:ascii="Candara" w:hAnsi="Candara" w:cs="Times New Roman"/>
          <w:sz w:val="24"/>
          <w:szCs w:val="24"/>
        </w:rPr>
      </w:pPr>
      <w:r w:rsidRPr="00433277">
        <w:rPr>
          <w:rFonts w:ascii="Candara" w:eastAsia="Times New Roman" w:hAnsi="Candara" w:cs="Times New Roman"/>
          <w:sz w:val="24"/>
          <w:szCs w:val="24"/>
        </w:rPr>
        <w:t>Penyelenggara: Pascasarjana IAIN Sultan Amai Gorontalo</w:t>
      </w:r>
    </w:p>
    <w:p w14:paraId="540C8ABE" w14:textId="77777777" w:rsidR="00DF1ED4" w:rsidRPr="00433277" w:rsidRDefault="00DF1ED4" w:rsidP="00433277">
      <w:pPr>
        <w:pStyle w:val="ListParagraph"/>
        <w:numPr>
          <w:ilvl w:val="0"/>
          <w:numId w:val="2"/>
        </w:numPr>
        <w:spacing w:after="0" w:line="360" w:lineRule="auto"/>
        <w:jc w:val="both"/>
        <w:rPr>
          <w:rFonts w:ascii="Candara" w:hAnsi="Candara" w:cs="Times New Roman"/>
          <w:b/>
          <w:bCs/>
          <w:sz w:val="24"/>
          <w:szCs w:val="24"/>
        </w:rPr>
      </w:pPr>
      <w:r w:rsidRPr="00433277">
        <w:rPr>
          <w:rFonts w:ascii="Candara" w:eastAsia="Times New Roman" w:hAnsi="Candara" w:cs="Times New Roman"/>
          <w:sz w:val="24"/>
          <w:szCs w:val="24"/>
        </w:rPr>
        <w:lastRenderedPageBreak/>
        <w:t>Peserta:  Mahasiswa Pascasarjana, Dosen IAIN, Guru MAN Insan Cendekia, Guru Madrasah, dan masyarakat umum</w:t>
      </w:r>
    </w:p>
    <w:p w14:paraId="53E2D3C1" w14:textId="0E91A870" w:rsidR="00DF1ED4" w:rsidRPr="00245A1E" w:rsidRDefault="00DF1ED4" w:rsidP="00245A1E">
      <w:pPr>
        <w:pStyle w:val="ListParagraph"/>
        <w:numPr>
          <w:ilvl w:val="0"/>
          <w:numId w:val="2"/>
        </w:numPr>
        <w:spacing w:after="0" w:line="360" w:lineRule="auto"/>
        <w:jc w:val="both"/>
        <w:rPr>
          <w:rFonts w:ascii="Candara" w:hAnsi="Candara" w:cs="Times New Roman"/>
          <w:b/>
          <w:bCs/>
          <w:sz w:val="24"/>
          <w:szCs w:val="24"/>
        </w:rPr>
      </w:pPr>
      <w:r w:rsidRPr="00433277">
        <w:rPr>
          <w:rFonts w:ascii="Candara" w:eastAsia="Times New Roman" w:hAnsi="Candara" w:cs="Times New Roman"/>
          <w:sz w:val="24"/>
          <w:szCs w:val="24"/>
        </w:rPr>
        <w:t>Pendukung dan Pembuka Acara: Universiti Kebangsaan Malaysia, Program Studi PAI FITK IAIN Sultan Amai Gorontalo</w:t>
      </w:r>
    </w:p>
    <w:p w14:paraId="3FE2762C" w14:textId="77777777" w:rsidR="00DF1ED4" w:rsidRPr="00433277" w:rsidRDefault="00DF1ED4" w:rsidP="00433277">
      <w:pPr>
        <w:spacing w:after="0" w:line="360" w:lineRule="auto"/>
        <w:jc w:val="both"/>
        <w:rPr>
          <w:rFonts w:ascii="Candara" w:hAnsi="Candara" w:cs="Times New Roman"/>
          <w:b/>
          <w:bCs/>
          <w:sz w:val="24"/>
          <w:szCs w:val="24"/>
        </w:rPr>
      </w:pPr>
      <w:r w:rsidRPr="00433277">
        <w:rPr>
          <w:rFonts w:ascii="Candara" w:hAnsi="Candara" w:cs="Times New Roman"/>
          <w:b/>
          <w:bCs/>
          <w:sz w:val="24"/>
          <w:szCs w:val="24"/>
        </w:rPr>
        <w:t>E.  Penutup</w:t>
      </w:r>
    </w:p>
    <w:p w14:paraId="6DDC3CCA" w14:textId="77777777" w:rsidR="00DF1ED4" w:rsidRPr="00433277" w:rsidRDefault="00DF1ED4" w:rsidP="00433277">
      <w:pPr>
        <w:spacing w:after="0" w:line="360" w:lineRule="auto"/>
        <w:ind w:firstLine="720"/>
        <w:jc w:val="both"/>
        <w:rPr>
          <w:rFonts w:ascii="Candara" w:hAnsi="Candara" w:cs="Times New Roman"/>
          <w:b/>
          <w:bCs/>
          <w:sz w:val="24"/>
          <w:szCs w:val="24"/>
        </w:rPr>
      </w:pPr>
      <w:r w:rsidRPr="00433277">
        <w:rPr>
          <w:rFonts w:ascii="Candara" w:eastAsia="Times New Roman" w:hAnsi="Candara" w:cs="Times New Roman"/>
          <w:sz w:val="24"/>
          <w:szCs w:val="24"/>
        </w:rPr>
        <w:t>Kegiatan kolaborasi internasional ini menjadi momentum penting dalam memperluas jejaring akademik IAIN Sultan Amai Gorontalo dan memperkaya wawasan keilmuan sivitas kampus. Materi-materi yang disampaikan memberikan penguatan terhadap konsep Islam rahmatan lil ‘alamin dalam konteks pendidikan modern. Keterlibatan aktif Prodi PAI dan kehadiran narasumber dari UKM menunjukkan keberhasilan kegiatan ini sebagai bagian dari transformasi akademik yang berorientasi global.</w:t>
      </w:r>
    </w:p>
    <w:p w14:paraId="3515042D" w14:textId="77777777" w:rsidR="00DF1ED4" w:rsidRPr="00433277" w:rsidRDefault="00DF1ED4" w:rsidP="00433277">
      <w:pPr>
        <w:spacing w:after="0" w:line="360" w:lineRule="auto"/>
        <w:ind w:firstLine="720"/>
        <w:jc w:val="both"/>
        <w:rPr>
          <w:rFonts w:ascii="Candara" w:hAnsi="Candara" w:cs="Times New Roman"/>
          <w:b/>
          <w:bCs/>
          <w:sz w:val="24"/>
          <w:szCs w:val="24"/>
        </w:rPr>
      </w:pPr>
      <w:r w:rsidRPr="00433277">
        <w:rPr>
          <w:rFonts w:ascii="Candara" w:eastAsia="Times New Roman" w:hAnsi="Candara" w:cs="Times New Roman"/>
          <w:sz w:val="24"/>
          <w:szCs w:val="24"/>
        </w:rPr>
        <w:t>Diharapkan kerja sama ini tidak berhenti pada satu kegiatan, melainkan terus berlanjut dalam bentuk riset bersama, pertukaran dosen dan mahasiswa, serta publikasi ilmiah internasional. Komitmen Pascasarjana dan Prodi PAI untuk terus membangun jaringan internasional menjadi landasan kuat bagi IAIN Sultan Amai menuju kampus Islam unggul dan mendunia.</w:t>
      </w:r>
    </w:p>
    <w:p w14:paraId="024DF051" w14:textId="77777777" w:rsidR="00DF1ED4" w:rsidRPr="00433277" w:rsidRDefault="00DF1ED4" w:rsidP="00433277">
      <w:pPr>
        <w:spacing w:after="0" w:line="360" w:lineRule="auto"/>
        <w:jc w:val="both"/>
        <w:rPr>
          <w:rFonts w:ascii="Candara" w:eastAsia="Times New Roman" w:hAnsi="Candara" w:cs="Times New Roman"/>
          <w:b/>
          <w:bCs/>
          <w:sz w:val="24"/>
          <w:szCs w:val="24"/>
        </w:rPr>
      </w:pPr>
      <w:r w:rsidRPr="00433277">
        <w:rPr>
          <w:rFonts w:ascii="Candara" w:eastAsia="Times New Roman" w:hAnsi="Candara" w:cs="Times New Roman"/>
          <w:b/>
          <w:bCs/>
          <w:sz w:val="24"/>
          <w:szCs w:val="24"/>
        </w:rPr>
        <w:t>G. Lampiran-Lampiran</w:t>
      </w:r>
    </w:p>
    <w:p w14:paraId="03090F39" w14:textId="77777777" w:rsidR="00DF1ED4" w:rsidRPr="00433277" w:rsidRDefault="00DF1ED4" w:rsidP="00433277">
      <w:pPr>
        <w:pStyle w:val="ListParagraph"/>
        <w:numPr>
          <w:ilvl w:val="1"/>
          <w:numId w:val="3"/>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Foto-Foto Kegiatan</w:t>
      </w:r>
    </w:p>
    <w:p w14:paraId="0D99AF3E" w14:textId="77777777" w:rsidR="00DF1ED4" w:rsidRPr="00433277" w:rsidRDefault="00DF1ED4" w:rsidP="00433277">
      <w:pPr>
        <w:pStyle w:val="ListParagraph"/>
        <w:numPr>
          <w:ilvl w:val="1"/>
          <w:numId w:val="3"/>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Link Berita</w:t>
      </w:r>
    </w:p>
    <w:p w14:paraId="5BE4841B" w14:textId="77777777" w:rsidR="00DF1ED4" w:rsidRPr="00433277" w:rsidRDefault="00DF1ED4" w:rsidP="00433277">
      <w:pPr>
        <w:pStyle w:val="ListParagraph"/>
        <w:numPr>
          <w:ilvl w:val="1"/>
          <w:numId w:val="3"/>
        </w:numPr>
        <w:spacing w:after="0" w:line="360" w:lineRule="auto"/>
        <w:ind w:left="450"/>
        <w:jc w:val="both"/>
        <w:rPr>
          <w:rFonts w:ascii="Candara" w:eastAsia="Times New Roman" w:hAnsi="Candara" w:cs="Times New Roman"/>
          <w:sz w:val="24"/>
          <w:szCs w:val="24"/>
        </w:rPr>
      </w:pPr>
      <w:r w:rsidRPr="00433277">
        <w:rPr>
          <w:rFonts w:ascii="Candara" w:eastAsia="Times New Roman" w:hAnsi="Candara" w:cs="Times New Roman"/>
          <w:sz w:val="24"/>
          <w:szCs w:val="24"/>
        </w:rPr>
        <w:t>Naskah MoU</w:t>
      </w:r>
    </w:p>
    <w:p w14:paraId="68ACE6ED" w14:textId="77777777" w:rsidR="00DF1ED4" w:rsidRPr="00433277" w:rsidRDefault="00DF1ED4" w:rsidP="00433277">
      <w:pPr>
        <w:pStyle w:val="ListParagraph"/>
        <w:spacing w:after="0" w:line="360" w:lineRule="auto"/>
        <w:ind w:left="450"/>
        <w:jc w:val="both"/>
        <w:rPr>
          <w:rFonts w:ascii="Candara" w:eastAsia="Times New Roman" w:hAnsi="Candara" w:cs="Times New Roman"/>
          <w:sz w:val="24"/>
          <w:szCs w:val="24"/>
        </w:rPr>
      </w:pPr>
    </w:p>
    <w:p w14:paraId="4C240809" w14:textId="77777777" w:rsidR="00DF1ED4" w:rsidRPr="00433277" w:rsidRDefault="00DF1ED4" w:rsidP="00433277">
      <w:pPr>
        <w:pStyle w:val="ListParagraph"/>
        <w:spacing w:after="0" w:line="360" w:lineRule="auto"/>
        <w:ind w:left="450"/>
        <w:jc w:val="both"/>
        <w:rPr>
          <w:rFonts w:ascii="Candara" w:eastAsia="Times New Roman" w:hAnsi="Candara" w:cs="Times New Roman"/>
          <w:sz w:val="24"/>
          <w:szCs w:val="24"/>
        </w:rPr>
      </w:pPr>
    </w:p>
    <w:p w14:paraId="1D55175D" w14:textId="77777777" w:rsidR="00DF1ED4" w:rsidRPr="00433277" w:rsidRDefault="00DF1ED4" w:rsidP="00433277">
      <w:pPr>
        <w:pStyle w:val="ListParagraph"/>
        <w:spacing w:after="0" w:line="360" w:lineRule="auto"/>
        <w:ind w:left="450"/>
        <w:jc w:val="both"/>
        <w:rPr>
          <w:rFonts w:ascii="Candara" w:eastAsia="Times New Roman" w:hAnsi="Candara" w:cs="Times New Roman"/>
          <w:sz w:val="24"/>
          <w:szCs w:val="24"/>
        </w:rPr>
      </w:pPr>
    </w:p>
    <w:p w14:paraId="16CDA443" w14:textId="77777777" w:rsidR="00DF1ED4" w:rsidRDefault="00DF1ED4" w:rsidP="00BC1B3A">
      <w:pPr>
        <w:spacing w:after="0" w:line="360" w:lineRule="auto"/>
        <w:jc w:val="both"/>
        <w:rPr>
          <w:rFonts w:ascii="Candara" w:eastAsia="Times New Roman" w:hAnsi="Candara" w:cs="Times New Roman"/>
          <w:sz w:val="24"/>
          <w:szCs w:val="24"/>
        </w:rPr>
      </w:pPr>
    </w:p>
    <w:p w14:paraId="1D97D857" w14:textId="77777777" w:rsidR="003C34D2" w:rsidRPr="00433277" w:rsidRDefault="003C34D2" w:rsidP="00BC1B3A">
      <w:pPr>
        <w:spacing w:after="0" w:line="360" w:lineRule="auto"/>
        <w:jc w:val="both"/>
        <w:rPr>
          <w:rFonts w:ascii="Candara" w:eastAsia="Times New Roman" w:hAnsi="Candara" w:cs="Times New Roman"/>
          <w:sz w:val="24"/>
          <w:szCs w:val="24"/>
        </w:rPr>
      </w:pPr>
    </w:p>
    <w:p w14:paraId="6A234C58" w14:textId="77777777" w:rsidR="00DF1ED4" w:rsidRPr="00433277" w:rsidRDefault="00DF1ED4" w:rsidP="00DF1ED4">
      <w:pPr>
        <w:spacing w:before="240"/>
        <w:jc w:val="center"/>
        <w:rPr>
          <w:rFonts w:ascii="Candara" w:hAnsi="Candara" w:cs="Times New Roman"/>
          <w:b/>
          <w:bCs/>
          <w:sz w:val="24"/>
          <w:szCs w:val="24"/>
        </w:rPr>
      </w:pPr>
      <w:r w:rsidRPr="00433277">
        <w:rPr>
          <w:rFonts w:ascii="Candara" w:hAnsi="Candara" w:cs="Times New Roman"/>
          <w:b/>
          <w:bCs/>
          <w:sz w:val="24"/>
          <w:szCs w:val="24"/>
        </w:rPr>
        <w:lastRenderedPageBreak/>
        <w:t>FOTO-FOTO KEGIATAN</w:t>
      </w:r>
    </w:p>
    <w:p w14:paraId="6734BA09" w14:textId="77777777" w:rsidR="00DF1ED4" w:rsidRPr="00433277" w:rsidRDefault="00DF1ED4" w:rsidP="00DF1ED4">
      <w:pPr>
        <w:spacing w:before="240"/>
        <w:jc w:val="center"/>
        <w:rPr>
          <w:rFonts w:ascii="Candara" w:hAnsi="Candara" w:cs="Times New Roman"/>
          <w:b/>
          <w:bCs/>
          <w:sz w:val="24"/>
          <w:szCs w:val="24"/>
        </w:rPr>
      </w:pPr>
    </w:p>
    <w:p w14:paraId="6CD1E4F3"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
        </w:rPr>
      </w:pPr>
      <w:r w:rsidRPr="00433277">
        <w:rPr>
          <w:rFonts w:ascii="Candara" w:hAnsi="Candara"/>
          <w:noProof/>
        </w:rPr>
        <w:drawing>
          <wp:inline distT="0" distB="0" distL="0" distR="0" wp14:anchorId="2B76A8E6" wp14:editId="023A373B">
            <wp:extent cx="5219700" cy="2689860"/>
            <wp:effectExtent l="0" t="0" r="0" b="0"/>
            <wp:docPr id="208816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2689860"/>
                    </a:xfrm>
                    <a:prstGeom prst="rect">
                      <a:avLst/>
                    </a:prstGeom>
                    <a:noFill/>
                    <a:ln>
                      <a:noFill/>
                    </a:ln>
                  </pic:spPr>
                </pic:pic>
              </a:graphicData>
            </a:graphic>
          </wp:inline>
        </w:drawing>
      </w:r>
    </w:p>
    <w:p w14:paraId="4B493DE1"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
        </w:rPr>
      </w:pPr>
    </w:p>
    <w:p w14:paraId="53D7C777"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
        </w:rPr>
      </w:pPr>
    </w:p>
    <w:p w14:paraId="7269635D"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
        </w:rPr>
      </w:pPr>
    </w:p>
    <w:p w14:paraId="5015E0FE"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
        </w:rPr>
      </w:pPr>
      <w:r w:rsidRPr="00433277">
        <w:rPr>
          <w:rFonts w:ascii="Candara" w:hAnsi="Candara" w:cs="Times New Roman"/>
          <w:color w:val="000000"/>
          <w:sz w:val="24"/>
          <w:szCs w:val="24"/>
          <w:lang w:val="ms"/>
        </w:rPr>
        <w:t>Link Berita:</w:t>
      </w:r>
    </w:p>
    <w:p w14:paraId="72655400"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hyperlink r:id="rId14" w:history="1">
        <w:r w:rsidRPr="00433277">
          <w:rPr>
            <w:rStyle w:val="Hyperlink"/>
            <w:rFonts w:ascii="Candara" w:hAnsi="Candara" w:cs="Times New Roman"/>
            <w:b/>
            <w:bCs/>
            <w:sz w:val="24"/>
            <w:szCs w:val="24"/>
            <w:lang w:val="ms"/>
          </w:rPr>
          <w:t>https://pai.iaingorontalo.ac.id/dosen-prodi-pai-narasumber-muzakarah-internasional-di-pascasarjana-iain-sultan-amai-gorontalo/</w:t>
        </w:r>
      </w:hyperlink>
      <w:r w:rsidRPr="00433277">
        <w:rPr>
          <w:rFonts w:ascii="Candara" w:hAnsi="Candara" w:cs="Times New Roman"/>
          <w:b/>
          <w:bCs/>
          <w:color w:val="000000"/>
          <w:sz w:val="24"/>
          <w:szCs w:val="24"/>
          <w:lang w:val="ms"/>
        </w:rPr>
        <w:t xml:space="preserve"> </w:t>
      </w:r>
    </w:p>
    <w:p w14:paraId="34547B23"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2804C05D"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595470AC"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17735BDD"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3F97FDE9"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44F49834"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767FE472"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236BD649"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7B088582"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10F6C803"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6663D143"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1E5FDDB2"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5EC8ADC9"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53BFD3BB"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012A935D" w14:textId="77777777" w:rsidR="00DF1ED4" w:rsidRPr="00433277" w:rsidRDefault="00DF1ED4" w:rsidP="00DF1ED4">
      <w:pPr>
        <w:autoSpaceDE w:val="0"/>
        <w:autoSpaceDN w:val="0"/>
        <w:adjustRightInd w:val="0"/>
        <w:spacing w:after="0" w:line="240" w:lineRule="auto"/>
        <w:rPr>
          <w:rFonts w:ascii="Candara" w:hAnsi="Candara" w:cs="Times New Roman"/>
          <w:b/>
          <w:bCs/>
          <w:color w:val="000000"/>
          <w:sz w:val="24"/>
          <w:szCs w:val="24"/>
          <w:lang w:val="ms"/>
        </w:rPr>
      </w:pPr>
    </w:p>
    <w:p w14:paraId="596415E0" w14:textId="77777777" w:rsidR="00DF1ED4" w:rsidRPr="00433277" w:rsidRDefault="00DF1ED4" w:rsidP="00DF1ED4">
      <w:pPr>
        <w:rPr>
          <w:rFonts w:ascii="Candara" w:hAnsi="Candara" w:cs="Times New Roman"/>
          <w:b/>
          <w:bCs/>
          <w:sz w:val="24"/>
          <w:szCs w:val="24"/>
          <w:lang w:val="ms"/>
        </w:rPr>
      </w:pPr>
    </w:p>
    <w:p w14:paraId="6FA809F7" w14:textId="77777777" w:rsidR="00DF1ED4" w:rsidRPr="00433277" w:rsidRDefault="00DF1ED4" w:rsidP="00DF1ED4">
      <w:pPr>
        <w:jc w:val="center"/>
        <w:rPr>
          <w:rFonts w:ascii="Candara" w:hAnsi="Candara" w:cs="Times New Roman"/>
          <w:b/>
          <w:bCs/>
          <w:sz w:val="24"/>
          <w:szCs w:val="24"/>
          <w:lang w:val="ms"/>
        </w:rPr>
      </w:pPr>
      <w:r w:rsidRPr="00433277">
        <w:rPr>
          <w:rFonts w:ascii="Candara" w:hAnsi="Candara" w:cs="Times New Roman"/>
          <w:b/>
          <w:bCs/>
          <w:sz w:val="24"/>
          <w:szCs w:val="24"/>
          <w:lang w:val="ms"/>
        </w:rPr>
        <w:lastRenderedPageBreak/>
        <w:t>BUKTI  KERJASAMA</w:t>
      </w:r>
    </w:p>
    <w:p w14:paraId="1C933B00"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MY"/>
        </w:rPr>
      </w:pPr>
      <w:r w:rsidRPr="00433277">
        <w:rPr>
          <w:rFonts w:ascii="Candara" w:hAnsi="Candara"/>
          <w:noProof/>
          <w14:ligatures w14:val="standardContextual"/>
        </w:rPr>
        <w:drawing>
          <wp:inline distT="0" distB="0" distL="0" distR="0" wp14:anchorId="33072FAF" wp14:editId="35BD091E">
            <wp:extent cx="5219700" cy="6126480"/>
            <wp:effectExtent l="0" t="0" r="0" b="762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a:picLocks/>
                    </pic:cNvPicPr>
                  </pic:nvPicPr>
                  <pic:blipFill>
                    <a:blip r:embed="rId15" cstate="print"/>
                    <a:stretch>
                      <a:fillRect/>
                    </a:stretch>
                  </pic:blipFill>
                  <pic:spPr>
                    <a:xfrm>
                      <a:off x="0" y="0"/>
                      <a:ext cx="5219700" cy="6126480"/>
                    </a:xfrm>
                    <a:prstGeom prst="rect">
                      <a:avLst/>
                    </a:prstGeom>
                  </pic:spPr>
                </pic:pic>
              </a:graphicData>
            </a:graphic>
          </wp:inline>
        </w:drawing>
      </w:r>
    </w:p>
    <w:p w14:paraId="574B22A0" w14:textId="77777777" w:rsidR="00DF1ED4" w:rsidRPr="00433277" w:rsidRDefault="00DF1ED4" w:rsidP="00DF1ED4">
      <w:pPr>
        <w:rPr>
          <w:rFonts w:ascii="Candara" w:hAnsi="Candara" w:cs="Times New Roman"/>
          <w:sz w:val="24"/>
          <w:szCs w:val="24"/>
          <w:lang w:val="ms-MY"/>
        </w:rPr>
      </w:pPr>
      <w:r w:rsidRPr="00433277">
        <w:rPr>
          <w:rFonts w:ascii="Candara" w:hAnsi="Candara"/>
          <w:noProof/>
          <w14:ligatures w14:val="standardContextual"/>
        </w:rPr>
        <w:lastRenderedPageBreak/>
        <w:drawing>
          <wp:inline distT="0" distB="0" distL="0" distR="0" wp14:anchorId="301394BF" wp14:editId="7A3E3CD9">
            <wp:extent cx="5115560" cy="7538085"/>
            <wp:effectExtent l="0" t="0" r="8890" b="5715"/>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a:picLocks/>
                    </pic:cNvPicPr>
                  </pic:nvPicPr>
                  <pic:blipFill>
                    <a:blip r:embed="rId16" cstate="print"/>
                    <a:stretch>
                      <a:fillRect/>
                    </a:stretch>
                  </pic:blipFill>
                  <pic:spPr>
                    <a:xfrm>
                      <a:off x="0" y="0"/>
                      <a:ext cx="5115560" cy="7538085"/>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40B14C64" wp14:editId="6CCC6008">
            <wp:extent cx="5209540" cy="7538085"/>
            <wp:effectExtent l="0" t="0" r="0" b="5715"/>
            <wp:docPr id="140913055"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a:picLocks/>
                    </pic:cNvPicPr>
                  </pic:nvPicPr>
                  <pic:blipFill>
                    <a:blip r:embed="rId17" cstate="print"/>
                    <a:stretch>
                      <a:fillRect/>
                    </a:stretch>
                  </pic:blipFill>
                  <pic:spPr>
                    <a:xfrm>
                      <a:off x="0" y="0"/>
                      <a:ext cx="5209540" cy="7538085"/>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778D0C96" wp14:editId="7928D618">
            <wp:extent cx="5170805" cy="7538085"/>
            <wp:effectExtent l="0" t="0" r="0" b="5715"/>
            <wp:docPr id="66147535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a:picLocks/>
                    </pic:cNvPicPr>
                  </pic:nvPicPr>
                  <pic:blipFill>
                    <a:blip r:embed="rId18" cstate="print"/>
                    <a:stretch>
                      <a:fillRect/>
                    </a:stretch>
                  </pic:blipFill>
                  <pic:spPr>
                    <a:xfrm>
                      <a:off x="0" y="0"/>
                      <a:ext cx="5170805" cy="7538085"/>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2EAA3D72" wp14:editId="54041973">
            <wp:extent cx="5219700" cy="7463790"/>
            <wp:effectExtent l="0" t="0" r="0" b="381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a:picLocks/>
                    </pic:cNvPicPr>
                  </pic:nvPicPr>
                  <pic:blipFill>
                    <a:blip r:embed="rId19" cstate="print"/>
                    <a:stretch>
                      <a:fillRect/>
                    </a:stretch>
                  </pic:blipFill>
                  <pic:spPr>
                    <a:xfrm>
                      <a:off x="0" y="0"/>
                      <a:ext cx="5219700" cy="7463790"/>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3C514537" wp14:editId="14D9332A">
            <wp:extent cx="5219700" cy="739330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a:picLocks/>
                    </pic:cNvPicPr>
                  </pic:nvPicPr>
                  <pic:blipFill>
                    <a:blip r:embed="rId20" cstate="print"/>
                    <a:stretch>
                      <a:fillRect/>
                    </a:stretch>
                  </pic:blipFill>
                  <pic:spPr>
                    <a:xfrm>
                      <a:off x="0" y="0"/>
                      <a:ext cx="5219700" cy="7393305"/>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6B8C801D" wp14:editId="081BB8AC">
            <wp:extent cx="5219700" cy="634682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a:picLocks/>
                    </pic:cNvPicPr>
                  </pic:nvPicPr>
                  <pic:blipFill>
                    <a:blip r:embed="rId21" cstate="print"/>
                    <a:stretch>
                      <a:fillRect/>
                    </a:stretch>
                  </pic:blipFill>
                  <pic:spPr>
                    <a:xfrm>
                      <a:off x="0" y="0"/>
                      <a:ext cx="5219700" cy="6346825"/>
                    </a:xfrm>
                    <a:prstGeom prst="rect">
                      <a:avLst/>
                    </a:prstGeom>
                  </pic:spPr>
                </pic:pic>
              </a:graphicData>
            </a:graphic>
          </wp:inline>
        </w:drawing>
      </w:r>
      <w:r w:rsidRPr="00433277">
        <w:rPr>
          <w:rFonts w:ascii="Candara" w:hAnsi="Candara"/>
          <w:noProof/>
          <w14:ligatures w14:val="standardContextual"/>
        </w:rPr>
        <w:t xml:space="preserve"> </w:t>
      </w:r>
      <w:r w:rsidRPr="00433277">
        <w:rPr>
          <w:rFonts w:ascii="Candara" w:hAnsi="Candara"/>
          <w:noProof/>
          <w14:ligatures w14:val="standardContextual"/>
        </w:rPr>
        <w:lastRenderedPageBreak/>
        <w:drawing>
          <wp:inline distT="0" distB="0" distL="0" distR="0" wp14:anchorId="2A8853C3" wp14:editId="4B0218EF">
            <wp:extent cx="5219700" cy="6372860"/>
            <wp:effectExtent l="0" t="0" r="0" b="889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a:picLocks/>
                    </pic:cNvPicPr>
                  </pic:nvPicPr>
                  <pic:blipFill>
                    <a:blip r:embed="rId22" cstate="print"/>
                    <a:stretch>
                      <a:fillRect/>
                    </a:stretch>
                  </pic:blipFill>
                  <pic:spPr>
                    <a:xfrm>
                      <a:off x="0" y="0"/>
                      <a:ext cx="5219700" cy="6372860"/>
                    </a:xfrm>
                    <a:prstGeom prst="rect">
                      <a:avLst/>
                    </a:prstGeom>
                  </pic:spPr>
                </pic:pic>
              </a:graphicData>
            </a:graphic>
          </wp:inline>
        </w:drawing>
      </w:r>
    </w:p>
    <w:p w14:paraId="787C33BB" w14:textId="77777777" w:rsidR="00DF1ED4" w:rsidRPr="00433277" w:rsidRDefault="00DF1ED4" w:rsidP="00DF1ED4">
      <w:pPr>
        <w:rPr>
          <w:rFonts w:ascii="Candara" w:hAnsi="Candara" w:cs="Times New Roman"/>
          <w:sz w:val="24"/>
          <w:szCs w:val="24"/>
          <w:lang w:val="ms-MY"/>
        </w:rPr>
      </w:pPr>
    </w:p>
    <w:p w14:paraId="4FD98472" w14:textId="77777777" w:rsidR="00DF1ED4" w:rsidRPr="00433277" w:rsidRDefault="00DF1ED4" w:rsidP="00DF1ED4">
      <w:pPr>
        <w:tabs>
          <w:tab w:val="left" w:pos="2207"/>
        </w:tabs>
        <w:rPr>
          <w:rFonts w:ascii="Candara" w:hAnsi="Candara" w:cs="Times New Roman"/>
          <w:sz w:val="24"/>
          <w:szCs w:val="24"/>
          <w:lang w:val="ms-MY"/>
        </w:rPr>
      </w:pPr>
    </w:p>
    <w:p w14:paraId="66BAD876" w14:textId="77777777" w:rsidR="00DF1ED4" w:rsidRPr="00433277" w:rsidRDefault="00DF1ED4" w:rsidP="00DF1ED4">
      <w:pPr>
        <w:autoSpaceDE w:val="0"/>
        <w:autoSpaceDN w:val="0"/>
        <w:adjustRightInd w:val="0"/>
        <w:spacing w:after="0" w:line="240" w:lineRule="auto"/>
        <w:rPr>
          <w:rFonts w:ascii="Candara" w:hAnsi="Candara" w:cs="Times New Roman"/>
          <w:color w:val="000000"/>
          <w:sz w:val="24"/>
          <w:szCs w:val="24"/>
          <w:lang w:val="ms-MY"/>
        </w:rPr>
      </w:pPr>
    </w:p>
    <w:p w14:paraId="290F18E9" w14:textId="77777777" w:rsidR="00515D54" w:rsidRPr="00433277" w:rsidRDefault="00515D54">
      <w:pPr>
        <w:rPr>
          <w:rFonts w:ascii="Candara" w:hAnsi="Candara"/>
        </w:rPr>
      </w:pPr>
    </w:p>
    <w:sectPr w:rsidR="00515D54" w:rsidRPr="00433277" w:rsidSect="00DF1ED4">
      <w:footerReference w:type="default" r:id="rId23"/>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CB4EF" w14:textId="77777777" w:rsidR="001A4485" w:rsidRDefault="001A4485" w:rsidP="000A4BA9">
      <w:pPr>
        <w:spacing w:after="0" w:line="240" w:lineRule="auto"/>
      </w:pPr>
      <w:r>
        <w:separator/>
      </w:r>
    </w:p>
  </w:endnote>
  <w:endnote w:type="continuationSeparator" w:id="0">
    <w:p w14:paraId="3464B76B" w14:textId="77777777" w:rsidR="001A4485" w:rsidRDefault="001A4485" w:rsidP="000A4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2106559"/>
      <w:docPartObj>
        <w:docPartGallery w:val="Page Numbers (Bottom of Page)"/>
        <w:docPartUnique/>
      </w:docPartObj>
    </w:sdtPr>
    <w:sdtEndPr>
      <w:rPr>
        <w:noProof/>
      </w:rPr>
    </w:sdtEndPr>
    <w:sdtContent>
      <w:p w14:paraId="3A655CC5" w14:textId="352AC9A4" w:rsidR="000A4BA9" w:rsidRDefault="000A4BA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A6F1F1" w14:textId="77777777" w:rsidR="000A4BA9" w:rsidRDefault="000A4B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0265C" w14:textId="77777777" w:rsidR="001A4485" w:rsidRDefault="001A4485" w:rsidP="000A4BA9">
      <w:pPr>
        <w:spacing w:after="0" w:line="240" w:lineRule="auto"/>
      </w:pPr>
      <w:r>
        <w:separator/>
      </w:r>
    </w:p>
  </w:footnote>
  <w:footnote w:type="continuationSeparator" w:id="0">
    <w:p w14:paraId="2289792A" w14:textId="77777777" w:rsidR="001A4485" w:rsidRDefault="001A4485" w:rsidP="000A4B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89E82838"/>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FE57BC"/>
    <w:multiLevelType w:val="hybridMultilevel"/>
    <w:tmpl w:val="188E89AC"/>
    <w:lvl w:ilvl="0" w:tplc="FFF03950">
      <w:numFmt w:val="bullet"/>
      <w:lvlText w:val=""/>
      <w:lvlJc w:val="left"/>
      <w:pPr>
        <w:ind w:left="1080" w:hanging="360"/>
      </w:pPr>
      <w:rPr>
        <w:rFonts w:ascii="Times New Roman" w:eastAsiaTheme="minorHAnsi" w:hAnsi="Times New Roman" w:cs="Times New Roman"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836A01"/>
    <w:multiLevelType w:val="multilevel"/>
    <w:tmpl w:val="DFE63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E20E35"/>
    <w:multiLevelType w:val="hybridMultilevel"/>
    <w:tmpl w:val="5F94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9A21F8"/>
    <w:multiLevelType w:val="hybridMultilevel"/>
    <w:tmpl w:val="735C027A"/>
    <w:lvl w:ilvl="0" w:tplc="0409000F">
      <w:start w:val="1"/>
      <w:numFmt w:val="decimal"/>
      <w:lvlText w:val="%1."/>
      <w:lvlJc w:val="left"/>
      <w:pPr>
        <w:ind w:left="3479" w:hanging="360"/>
      </w:pPr>
      <w:rPr>
        <w:rFonts w:hint="default"/>
        <w:sz w:val="24"/>
        <w:szCs w:val="24"/>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B324487"/>
    <w:multiLevelType w:val="hybridMultilevel"/>
    <w:tmpl w:val="5B16CA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0E575FE"/>
    <w:multiLevelType w:val="hybridMultilevel"/>
    <w:tmpl w:val="3120F01E"/>
    <w:lvl w:ilvl="0" w:tplc="F09E64C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AE6574"/>
    <w:multiLevelType w:val="hybridMultilevel"/>
    <w:tmpl w:val="C590B1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num w:numId="1" w16cid:durableId="1585261573">
    <w:abstractNumId w:val="0"/>
  </w:num>
  <w:num w:numId="2" w16cid:durableId="489951662">
    <w:abstractNumId w:val="3"/>
  </w:num>
  <w:num w:numId="3" w16cid:durableId="2100832105">
    <w:abstractNumId w:val="9"/>
  </w:num>
  <w:num w:numId="4" w16cid:durableId="1449468284">
    <w:abstractNumId w:val="4"/>
  </w:num>
  <w:num w:numId="5" w16cid:durableId="1491747315">
    <w:abstractNumId w:val="6"/>
  </w:num>
  <w:num w:numId="6" w16cid:durableId="930119330">
    <w:abstractNumId w:val="2"/>
  </w:num>
  <w:num w:numId="7" w16cid:durableId="95443252">
    <w:abstractNumId w:val="7"/>
  </w:num>
  <w:num w:numId="8" w16cid:durableId="1670251991">
    <w:abstractNumId w:val="5"/>
  </w:num>
  <w:num w:numId="9" w16cid:durableId="1083645245">
    <w:abstractNumId w:val="8"/>
  </w:num>
  <w:num w:numId="10" w16cid:durableId="1888375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ED4"/>
    <w:rsid w:val="00002BA8"/>
    <w:rsid w:val="000414F7"/>
    <w:rsid w:val="00062090"/>
    <w:rsid w:val="000767C2"/>
    <w:rsid w:val="000929D2"/>
    <w:rsid w:val="000A4BA9"/>
    <w:rsid w:val="001554E1"/>
    <w:rsid w:val="00160BB4"/>
    <w:rsid w:val="00170796"/>
    <w:rsid w:val="001907DB"/>
    <w:rsid w:val="001A4485"/>
    <w:rsid w:val="001C2B39"/>
    <w:rsid w:val="00245A1E"/>
    <w:rsid w:val="002938BF"/>
    <w:rsid w:val="002B1D6D"/>
    <w:rsid w:val="002C322F"/>
    <w:rsid w:val="002D6CA7"/>
    <w:rsid w:val="002F496C"/>
    <w:rsid w:val="0034092C"/>
    <w:rsid w:val="00362876"/>
    <w:rsid w:val="003A42EF"/>
    <w:rsid w:val="003C34D2"/>
    <w:rsid w:val="003E60D6"/>
    <w:rsid w:val="00415FC4"/>
    <w:rsid w:val="00433277"/>
    <w:rsid w:val="004554F0"/>
    <w:rsid w:val="00457B5D"/>
    <w:rsid w:val="00495CEB"/>
    <w:rsid w:val="004C19BE"/>
    <w:rsid w:val="005035D6"/>
    <w:rsid w:val="00515D54"/>
    <w:rsid w:val="00531B30"/>
    <w:rsid w:val="005464BB"/>
    <w:rsid w:val="005468E7"/>
    <w:rsid w:val="0055643D"/>
    <w:rsid w:val="005A2241"/>
    <w:rsid w:val="005A37F0"/>
    <w:rsid w:val="005B656E"/>
    <w:rsid w:val="0065358C"/>
    <w:rsid w:val="006B3023"/>
    <w:rsid w:val="006E79AE"/>
    <w:rsid w:val="007A1930"/>
    <w:rsid w:val="007B61F7"/>
    <w:rsid w:val="007C0824"/>
    <w:rsid w:val="007D4AD4"/>
    <w:rsid w:val="00870AB7"/>
    <w:rsid w:val="008717A1"/>
    <w:rsid w:val="008E6CE5"/>
    <w:rsid w:val="009105E8"/>
    <w:rsid w:val="00922CD9"/>
    <w:rsid w:val="00985E3D"/>
    <w:rsid w:val="00992C12"/>
    <w:rsid w:val="009D38AC"/>
    <w:rsid w:val="009F1216"/>
    <w:rsid w:val="009F5BE4"/>
    <w:rsid w:val="009F7010"/>
    <w:rsid w:val="00A24CD4"/>
    <w:rsid w:val="00A46D5B"/>
    <w:rsid w:val="00AA044F"/>
    <w:rsid w:val="00AB4254"/>
    <w:rsid w:val="00AB61B0"/>
    <w:rsid w:val="00B01ECC"/>
    <w:rsid w:val="00B20207"/>
    <w:rsid w:val="00B46053"/>
    <w:rsid w:val="00BC1B3A"/>
    <w:rsid w:val="00BD5E30"/>
    <w:rsid w:val="00C15090"/>
    <w:rsid w:val="00C16A50"/>
    <w:rsid w:val="00C455AF"/>
    <w:rsid w:val="00C60D0F"/>
    <w:rsid w:val="00C86EC0"/>
    <w:rsid w:val="00CA3673"/>
    <w:rsid w:val="00CA5E09"/>
    <w:rsid w:val="00CC3461"/>
    <w:rsid w:val="00D078C7"/>
    <w:rsid w:val="00D244CE"/>
    <w:rsid w:val="00D45A33"/>
    <w:rsid w:val="00D86B38"/>
    <w:rsid w:val="00DC553F"/>
    <w:rsid w:val="00DF1ED4"/>
    <w:rsid w:val="00E04384"/>
    <w:rsid w:val="00E23B5E"/>
    <w:rsid w:val="00F72CC4"/>
    <w:rsid w:val="00FD7BB6"/>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D23DA"/>
  <w15:chartTrackingRefBased/>
  <w15:docId w15:val="{3916D887-7723-4D84-B180-CC2A81A69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ED4"/>
    <w:pPr>
      <w:spacing w:line="259" w:lineRule="auto"/>
    </w:pPr>
    <w:rPr>
      <w:kern w:val="0"/>
      <w:sz w:val="22"/>
      <w:szCs w:val="22"/>
      <w14:ligatures w14:val="none"/>
    </w:rPr>
  </w:style>
  <w:style w:type="paragraph" w:styleId="Heading1">
    <w:name w:val="heading 1"/>
    <w:basedOn w:val="Normal"/>
    <w:next w:val="Normal"/>
    <w:link w:val="Heading1Char"/>
    <w:uiPriority w:val="9"/>
    <w:qFormat/>
    <w:rsid w:val="00DF1E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1E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1E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1E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1E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1E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1E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1E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1E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ED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1E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1ED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1ED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1ED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1E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1E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1E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1ED4"/>
    <w:rPr>
      <w:rFonts w:eastAsiaTheme="majorEastAsia" w:cstheme="majorBidi"/>
      <w:color w:val="272727" w:themeColor="text1" w:themeTint="D8"/>
    </w:rPr>
  </w:style>
  <w:style w:type="paragraph" w:styleId="Title">
    <w:name w:val="Title"/>
    <w:basedOn w:val="Normal"/>
    <w:next w:val="Normal"/>
    <w:link w:val="TitleChar"/>
    <w:uiPriority w:val="10"/>
    <w:qFormat/>
    <w:rsid w:val="00DF1E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1E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1E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1E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1ED4"/>
    <w:pPr>
      <w:spacing w:before="160"/>
      <w:jc w:val="center"/>
    </w:pPr>
    <w:rPr>
      <w:i/>
      <w:iCs/>
      <w:color w:val="404040" w:themeColor="text1" w:themeTint="BF"/>
    </w:rPr>
  </w:style>
  <w:style w:type="character" w:customStyle="1" w:styleId="QuoteChar">
    <w:name w:val="Quote Char"/>
    <w:basedOn w:val="DefaultParagraphFont"/>
    <w:link w:val="Quote"/>
    <w:uiPriority w:val="29"/>
    <w:rsid w:val="00DF1ED4"/>
    <w:rPr>
      <w:i/>
      <w:iCs/>
      <w:color w:val="404040" w:themeColor="text1" w:themeTint="BF"/>
    </w:rPr>
  </w:style>
  <w:style w:type="paragraph" w:styleId="ListParagraph">
    <w:name w:val="List Paragraph"/>
    <w:basedOn w:val="Normal"/>
    <w:uiPriority w:val="34"/>
    <w:qFormat/>
    <w:rsid w:val="00DF1ED4"/>
    <w:pPr>
      <w:ind w:left="720"/>
      <w:contextualSpacing/>
    </w:pPr>
  </w:style>
  <w:style w:type="character" w:styleId="IntenseEmphasis">
    <w:name w:val="Intense Emphasis"/>
    <w:basedOn w:val="DefaultParagraphFont"/>
    <w:uiPriority w:val="21"/>
    <w:qFormat/>
    <w:rsid w:val="00DF1ED4"/>
    <w:rPr>
      <w:i/>
      <w:iCs/>
      <w:color w:val="2F5496" w:themeColor="accent1" w:themeShade="BF"/>
    </w:rPr>
  </w:style>
  <w:style w:type="paragraph" w:styleId="IntenseQuote">
    <w:name w:val="Intense Quote"/>
    <w:basedOn w:val="Normal"/>
    <w:next w:val="Normal"/>
    <w:link w:val="IntenseQuoteChar"/>
    <w:uiPriority w:val="30"/>
    <w:qFormat/>
    <w:rsid w:val="00DF1E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1ED4"/>
    <w:rPr>
      <w:i/>
      <w:iCs/>
      <w:color w:val="2F5496" w:themeColor="accent1" w:themeShade="BF"/>
    </w:rPr>
  </w:style>
  <w:style w:type="character" w:styleId="IntenseReference">
    <w:name w:val="Intense Reference"/>
    <w:basedOn w:val="DefaultParagraphFont"/>
    <w:uiPriority w:val="32"/>
    <w:qFormat/>
    <w:rsid w:val="00DF1ED4"/>
    <w:rPr>
      <w:b/>
      <w:bCs/>
      <w:smallCaps/>
      <w:color w:val="2F5496" w:themeColor="accent1" w:themeShade="BF"/>
      <w:spacing w:val="5"/>
    </w:rPr>
  </w:style>
  <w:style w:type="character" w:styleId="Hyperlink">
    <w:name w:val="Hyperlink"/>
    <w:basedOn w:val="DefaultParagraphFont"/>
    <w:uiPriority w:val="99"/>
    <w:unhideWhenUsed/>
    <w:rsid w:val="00DF1ED4"/>
    <w:rPr>
      <w:color w:val="0563C1" w:themeColor="hyperlink"/>
      <w:u w:val="single"/>
    </w:rPr>
  </w:style>
  <w:style w:type="table" w:styleId="TableGrid">
    <w:name w:val="Table Grid"/>
    <w:basedOn w:val="TableNormal"/>
    <w:uiPriority w:val="39"/>
    <w:rsid w:val="00DF1ED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F1E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F1ED4"/>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Emphasis">
    <w:name w:val="Emphasis"/>
    <w:basedOn w:val="DefaultParagraphFont"/>
    <w:uiPriority w:val="20"/>
    <w:qFormat/>
    <w:rsid w:val="00DF1ED4"/>
    <w:rPr>
      <w:i/>
      <w:iCs/>
    </w:rPr>
  </w:style>
  <w:style w:type="character" w:styleId="UnresolvedMention">
    <w:name w:val="Unresolved Mention"/>
    <w:basedOn w:val="DefaultParagraphFont"/>
    <w:uiPriority w:val="99"/>
    <w:semiHidden/>
    <w:unhideWhenUsed/>
    <w:rsid w:val="00DF1ED4"/>
    <w:rPr>
      <w:color w:val="605E5C"/>
      <w:shd w:val="clear" w:color="auto" w:fill="E1DFDD"/>
    </w:rPr>
  </w:style>
  <w:style w:type="paragraph" w:styleId="BodyText">
    <w:name w:val="Body Text"/>
    <w:basedOn w:val="Normal"/>
    <w:link w:val="BodyTextChar"/>
    <w:uiPriority w:val="99"/>
    <w:qFormat/>
    <w:rsid w:val="003C34D2"/>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3C34D2"/>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0A4B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BA9"/>
    <w:rPr>
      <w:kern w:val="0"/>
      <w:sz w:val="22"/>
      <w:szCs w:val="22"/>
      <w14:ligatures w14:val="none"/>
    </w:rPr>
  </w:style>
  <w:style w:type="paragraph" w:styleId="Footer">
    <w:name w:val="footer"/>
    <w:basedOn w:val="Normal"/>
    <w:link w:val="FooterChar"/>
    <w:uiPriority w:val="99"/>
    <w:unhideWhenUsed/>
    <w:rsid w:val="000A4B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4BA9"/>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15835">
      <w:bodyDiv w:val="1"/>
      <w:marLeft w:val="0"/>
      <w:marRight w:val="0"/>
      <w:marTop w:val="0"/>
      <w:marBottom w:val="0"/>
      <w:divBdr>
        <w:top w:val="none" w:sz="0" w:space="0" w:color="auto"/>
        <w:left w:val="none" w:sz="0" w:space="0" w:color="auto"/>
        <w:bottom w:val="none" w:sz="0" w:space="0" w:color="auto"/>
        <w:right w:val="none" w:sz="0" w:space="0" w:color="auto"/>
      </w:divBdr>
    </w:div>
    <w:div w:id="59448888">
      <w:bodyDiv w:val="1"/>
      <w:marLeft w:val="0"/>
      <w:marRight w:val="0"/>
      <w:marTop w:val="0"/>
      <w:marBottom w:val="0"/>
      <w:divBdr>
        <w:top w:val="none" w:sz="0" w:space="0" w:color="auto"/>
        <w:left w:val="none" w:sz="0" w:space="0" w:color="auto"/>
        <w:bottom w:val="none" w:sz="0" w:space="0" w:color="auto"/>
        <w:right w:val="none" w:sz="0" w:space="0" w:color="auto"/>
      </w:divBdr>
    </w:div>
    <w:div w:id="170336197">
      <w:bodyDiv w:val="1"/>
      <w:marLeft w:val="0"/>
      <w:marRight w:val="0"/>
      <w:marTop w:val="0"/>
      <w:marBottom w:val="0"/>
      <w:divBdr>
        <w:top w:val="none" w:sz="0" w:space="0" w:color="auto"/>
        <w:left w:val="none" w:sz="0" w:space="0" w:color="auto"/>
        <w:bottom w:val="none" w:sz="0" w:space="0" w:color="auto"/>
        <w:right w:val="none" w:sz="0" w:space="0" w:color="auto"/>
      </w:divBdr>
    </w:div>
    <w:div w:id="277563035">
      <w:bodyDiv w:val="1"/>
      <w:marLeft w:val="0"/>
      <w:marRight w:val="0"/>
      <w:marTop w:val="0"/>
      <w:marBottom w:val="0"/>
      <w:divBdr>
        <w:top w:val="none" w:sz="0" w:space="0" w:color="auto"/>
        <w:left w:val="none" w:sz="0" w:space="0" w:color="auto"/>
        <w:bottom w:val="none" w:sz="0" w:space="0" w:color="auto"/>
        <w:right w:val="none" w:sz="0" w:space="0" w:color="auto"/>
      </w:divBdr>
    </w:div>
    <w:div w:id="317612745">
      <w:bodyDiv w:val="1"/>
      <w:marLeft w:val="0"/>
      <w:marRight w:val="0"/>
      <w:marTop w:val="0"/>
      <w:marBottom w:val="0"/>
      <w:divBdr>
        <w:top w:val="none" w:sz="0" w:space="0" w:color="auto"/>
        <w:left w:val="none" w:sz="0" w:space="0" w:color="auto"/>
        <w:bottom w:val="none" w:sz="0" w:space="0" w:color="auto"/>
        <w:right w:val="none" w:sz="0" w:space="0" w:color="auto"/>
      </w:divBdr>
    </w:div>
    <w:div w:id="473373610">
      <w:bodyDiv w:val="1"/>
      <w:marLeft w:val="0"/>
      <w:marRight w:val="0"/>
      <w:marTop w:val="0"/>
      <w:marBottom w:val="0"/>
      <w:divBdr>
        <w:top w:val="none" w:sz="0" w:space="0" w:color="auto"/>
        <w:left w:val="none" w:sz="0" w:space="0" w:color="auto"/>
        <w:bottom w:val="none" w:sz="0" w:space="0" w:color="auto"/>
        <w:right w:val="none" w:sz="0" w:space="0" w:color="auto"/>
      </w:divBdr>
    </w:div>
    <w:div w:id="636028673">
      <w:bodyDiv w:val="1"/>
      <w:marLeft w:val="0"/>
      <w:marRight w:val="0"/>
      <w:marTop w:val="0"/>
      <w:marBottom w:val="0"/>
      <w:divBdr>
        <w:top w:val="none" w:sz="0" w:space="0" w:color="auto"/>
        <w:left w:val="none" w:sz="0" w:space="0" w:color="auto"/>
        <w:bottom w:val="none" w:sz="0" w:space="0" w:color="auto"/>
        <w:right w:val="none" w:sz="0" w:space="0" w:color="auto"/>
      </w:divBdr>
    </w:div>
    <w:div w:id="928385721">
      <w:bodyDiv w:val="1"/>
      <w:marLeft w:val="0"/>
      <w:marRight w:val="0"/>
      <w:marTop w:val="0"/>
      <w:marBottom w:val="0"/>
      <w:divBdr>
        <w:top w:val="none" w:sz="0" w:space="0" w:color="auto"/>
        <w:left w:val="none" w:sz="0" w:space="0" w:color="auto"/>
        <w:bottom w:val="none" w:sz="0" w:space="0" w:color="auto"/>
        <w:right w:val="none" w:sz="0" w:space="0" w:color="auto"/>
      </w:divBdr>
    </w:div>
    <w:div w:id="936208297">
      <w:bodyDiv w:val="1"/>
      <w:marLeft w:val="0"/>
      <w:marRight w:val="0"/>
      <w:marTop w:val="0"/>
      <w:marBottom w:val="0"/>
      <w:divBdr>
        <w:top w:val="none" w:sz="0" w:space="0" w:color="auto"/>
        <w:left w:val="none" w:sz="0" w:space="0" w:color="auto"/>
        <w:bottom w:val="none" w:sz="0" w:space="0" w:color="auto"/>
        <w:right w:val="none" w:sz="0" w:space="0" w:color="auto"/>
      </w:divBdr>
    </w:div>
    <w:div w:id="1094864452">
      <w:bodyDiv w:val="1"/>
      <w:marLeft w:val="0"/>
      <w:marRight w:val="0"/>
      <w:marTop w:val="0"/>
      <w:marBottom w:val="0"/>
      <w:divBdr>
        <w:top w:val="none" w:sz="0" w:space="0" w:color="auto"/>
        <w:left w:val="none" w:sz="0" w:space="0" w:color="auto"/>
        <w:bottom w:val="none" w:sz="0" w:space="0" w:color="auto"/>
        <w:right w:val="none" w:sz="0" w:space="0" w:color="auto"/>
      </w:divBdr>
    </w:div>
    <w:div w:id="1117144697">
      <w:bodyDiv w:val="1"/>
      <w:marLeft w:val="0"/>
      <w:marRight w:val="0"/>
      <w:marTop w:val="0"/>
      <w:marBottom w:val="0"/>
      <w:divBdr>
        <w:top w:val="none" w:sz="0" w:space="0" w:color="auto"/>
        <w:left w:val="none" w:sz="0" w:space="0" w:color="auto"/>
        <w:bottom w:val="none" w:sz="0" w:space="0" w:color="auto"/>
        <w:right w:val="none" w:sz="0" w:space="0" w:color="auto"/>
      </w:divBdr>
    </w:div>
    <w:div w:id="1355422135">
      <w:bodyDiv w:val="1"/>
      <w:marLeft w:val="0"/>
      <w:marRight w:val="0"/>
      <w:marTop w:val="0"/>
      <w:marBottom w:val="0"/>
      <w:divBdr>
        <w:top w:val="none" w:sz="0" w:space="0" w:color="auto"/>
        <w:left w:val="none" w:sz="0" w:space="0" w:color="auto"/>
        <w:bottom w:val="none" w:sz="0" w:space="0" w:color="auto"/>
        <w:right w:val="none" w:sz="0" w:space="0" w:color="auto"/>
      </w:divBdr>
    </w:div>
    <w:div w:id="1428312838">
      <w:bodyDiv w:val="1"/>
      <w:marLeft w:val="0"/>
      <w:marRight w:val="0"/>
      <w:marTop w:val="0"/>
      <w:marBottom w:val="0"/>
      <w:divBdr>
        <w:top w:val="none" w:sz="0" w:space="0" w:color="auto"/>
        <w:left w:val="none" w:sz="0" w:space="0" w:color="auto"/>
        <w:bottom w:val="none" w:sz="0" w:space="0" w:color="auto"/>
        <w:right w:val="none" w:sz="0" w:space="0" w:color="auto"/>
      </w:divBdr>
    </w:div>
    <w:div w:id="1547991016">
      <w:bodyDiv w:val="1"/>
      <w:marLeft w:val="0"/>
      <w:marRight w:val="0"/>
      <w:marTop w:val="0"/>
      <w:marBottom w:val="0"/>
      <w:divBdr>
        <w:top w:val="none" w:sz="0" w:space="0" w:color="auto"/>
        <w:left w:val="none" w:sz="0" w:space="0" w:color="auto"/>
        <w:bottom w:val="none" w:sz="0" w:space="0" w:color="auto"/>
        <w:right w:val="none" w:sz="0" w:space="0" w:color="auto"/>
      </w:divBdr>
    </w:div>
    <w:div w:id="1652055049">
      <w:bodyDiv w:val="1"/>
      <w:marLeft w:val="0"/>
      <w:marRight w:val="0"/>
      <w:marTop w:val="0"/>
      <w:marBottom w:val="0"/>
      <w:divBdr>
        <w:top w:val="none" w:sz="0" w:space="0" w:color="auto"/>
        <w:left w:val="none" w:sz="0" w:space="0" w:color="auto"/>
        <w:bottom w:val="none" w:sz="0" w:space="0" w:color="auto"/>
        <w:right w:val="none" w:sz="0" w:space="0" w:color="auto"/>
      </w:divBdr>
    </w:div>
    <w:div w:id="1708212065">
      <w:bodyDiv w:val="1"/>
      <w:marLeft w:val="0"/>
      <w:marRight w:val="0"/>
      <w:marTop w:val="0"/>
      <w:marBottom w:val="0"/>
      <w:divBdr>
        <w:top w:val="none" w:sz="0" w:space="0" w:color="auto"/>
        <w:left w:val="none" w:sz="0" w:space="0" w:color="auto"/>
        <w:bottom w:val="none" w:sz="0" w:space="0" w:color="auto"/>
        <w:right w:val="none" w:sz="0" w:space="0" w:color="auto"/>
      </w:divBdr>
    </w:div>
    <w:div w:id="1748383684">
      <w:bodyDiv w:val="1"/>
      <w:marLeft w:val="0"/>
      <w:marRight w:val="0"/>
      <w:marTop w:val="0"/>
      <w:marBottom w:val="0"/>
      <w:divBdr>
        <w:top w:val="none" w:sz="0" w:space="0" w:color="auto"/>
        <w:left w:val="none" w:sz="0" w:space="0" w:color="auto"/>
        <w:bottom w:val="none" w:sz="0" w:space="0" w:color="auto"/>
        <w:right w:val="none" w:sz="0" w:space="0" w:color="auto"/>
      </w:divBdr>
    </w:div>
    <w:div w:id="1756584695">
      <w:bodyDiv w:val="1"/>
      <w:marLeft w:val="0"/>
      <w:marRight w:val="0"/>
      <w:marTop w:val="0"/>
      <w:marBottom w:val="0"/>
      <w:divBdr>
        <w:top w:val="none" w:sz="0" w:space="0" w:color="auto"/>
        <w:left w:val="none" w:sz="0" w:space="0" w:color="auto"/>
        <w:bottom w:val="none" w:sz="0" w:space="0" w:color="auto"/>
        <w:right w:val="none" w:sz="0" w:space="0" w:color="auto"/>
      </w:divBdr>
    </w:div>
    <w:div w:id="1770471402">
      <w:bodyDiv w:val="1"/>
      <w:marLeft w:val="0"/>
      <w:marRight w:val="0"/>
      <w:marTop w:val="0"/>
      <w:marBottom w:val="0"/>
      <w:divBdr>
        <w:top w:val="none" w:sz="0" w:space="0" w:color="auto"/>
        <w:left w:val="none" w:sz="0" w:space="0" w:color="auto"/>
        <w:bottom w:val="none" w:sz="0" w:space="0" w:color="auto"/>
        <w:right w:val="none" w:sz="0" w:space="0" w:color="auto"/>
      </w:divBdr>
    </w:div>
    <w:div w:id="2045594300">
      <w:bodyDiv w:val="1"/>
      <w:marLeft w:val="0"/>
      <w:marRight w:val="0"/>
      <w:marTop w:val="0"/>
      <w:marBottom w:val="0"/>
      <w:divBdr>
        <w:top w:val="none" w:sz="0" w:space="0" w:color="auto"/>
        <w:left w:val="none" w:sz="0" w:space="0" w:color="auto"/>
        <w:bottom w:val="none" w:sz="0" w:space="0" w:color="auto"/>
        <w:right w:val="none" w:sz="0" w:space="0" w:color="auto"/>
      </w:divBdr>
    </w:div>
    <w:div w:id="2141727366">
      <w:bodyDiv w:val="1"/>
      <w:marLeft w:val="0"/>
      <w:marRight w:val="0"/>
      <w:marTop w:val="0"/>
      <w:marBottom w:val="0"/>
      <w:divBdr>
        <w:top w:val="none" w:sz="0" w:space="0" w:color="auto"/>
        <w:left w:val="none" w:sz="0" w:space="0" w:color="auto"/>
        <w:bottom w:val="none" w:sz="0" w:space="0" w:color="auto"/>
        <w:right w:val="none" w:sz="0" w:space="0" w:color="auto"/>
      </w:divBdr>
    </w:div>
    <w:div w:id="2144686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pai.iaingorontalo.ac.id/dosen-prodi-pai-narasumber-muzakarah-internasional-di-pascasarjana-iain-sultan-amai-gorontalo/" TargetMode="External"/><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16</Pages>
  <Words>1205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69</cp:revision>
  <dcterms:created xsi:type="dcterms:W3CDTF">2025-06-15T14:50:00Z</dcterms:created>
  <dcterms:modified xsi:type="dcterms:W3CDTF">2025-08-01T02:32:00Z</dcterms:modified>
</cp:coreProperties>
</file>